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488D3" w14:textId="77777777" w:rsidR="00437453" w:rsidRPr="0025059B" w:rsidRDefault="00437453" w:rsidP="00437453">
      <w:pPr>
        <w:spacing w:after="120" w:line="240" w:lineRule="auto"/>
        <w:rPr>
          <w:rFonts w:ascii="Avenir Next LT Pro" w:hAnsi="Avenir Next LT Pro"/>
          <w:b/>
          <w:bCs/>
          <w:sz w:val="28"/>
          <w:szCs w:val="28"/>
          <w:lang w:val="es-ES"/>
        </w:rPr>
      </w:pPr>
      <w:r w:rsidRPr="0025059B">
        <w:rPr>
          <w:rFonts w:ascii="Avenir Next LT Pro" w:hAnsi="Avenir Next LT Pro"/>
          <w:b/>
          <w:bCs/>
          <w:sz w:val="28"/>
          <w:szCs w:val="28"/>
          <w:lang w:val="es-ES"/>
        </w:rPr>
        <w:t>Fechas Importantes</w:t>
      </w:r>
    </w:p>
    <w:p w14:paraId="2491F147" w14:textId="3A6D6380" w:rsidR="00437453" w:rsidRPr="0025059B" w:rsidRDefault="00415289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A</w:t>
      </w:r>
      <w:r w:rsidR="00437453" w:rsidRPr="0025059B">
        <w:rPr>
          <w:rFonts w:ascii="Avenir Next LT Pro" w:hAnsi="Avenir Next LT Pro"/>
          <w:lang w:val="es-ES"/>
        </w:rPr>
        <w:t>dmisión de solicitudes</w:t>
      </w:r>
      <w:r>
        <w:rPr>
          <w:rFonts w:ascii="Avenir Next LT Pro" w:hAnsi="Avenir Next LT Pro"/>
          <w:lang w:val="es-ES"/>
        </w:rPr>
        <w:t xml:space="preserve"> </w:t>
      </w:r>
      <w:r w:rsidRPr="009115D3">
        <w:rPr>
          <w:rFonts w:ascii="Avenir Next LT Pro" w:hAnsi="Avenir Next LT Pro"/>
          <w:lang w:val="es-ES"/>
        </w:rPr>
        <w:t>desde</w:t>
      </w:r>
      <w:r w:rsidR="00437453" w:rsidRPr="009115D3">
        <w:rPr>
          <w:rFonts w:ascii="Avenir Next LT Pro" w:hAnsi="Avenir Next LT Pro"/>
          <w:lang w:val="es-ES"/>
        </w:rPr>
        <w:t xml:space="preserve">: el </w:t>
      </w:r>
      <w:r w:rsidR="009115D3" w:rsidRPr="009115D3">
        <w:rPr>
          <w:rFonts w:ascii="Avenir Next LT Pro" w:hAnsi="Avenir Next LT Pro"/>
          <w:lang w:val="es-ES"/>
        </w:rPr>
        <w:t>27</w:t>
      </w:r>
      <w:r w:rsidR="00437453" w:rsidRPr="009115D3">
        <w:rPr>
          <w:rFonts w:ascii="Avenir Next LT Pro" w:hAnsi="Avenir Next LT Pro"/>
          <w:lang w:val="es-ES"/>
        </w:rPr>
        <w:t xml:space="preserve"> de </w:t>
      </w:r>
      <w:r w:rsidR="009115D3" w:rsidRPr="009115D3">
        <w:rPr>
          <w:rFonts w:ascii="Avenir Next LT Pro" w:hAnsi="Avenir Next LT Pro"/>
          <w:lang w:val="es-ES"/>
        </w:rPr>
        <w:t>julio</w:t>
      </w:r>
      <w:r w:rsidR="00910428" w:rsidRPr="009115D3">
        <w:rPr>
          <w:rFonts w:ascii="Avenir Next LT Pro" w:hAnsi="Avenir Next LT Pro"/>
          <w:lang w:val="es-ES"/>
        </w:rPr>
        <w:t xml:space="preserve"> de</w:t>
      </w:r>
      <w:r w:rsidR="00437453" w:rsidRPr="009115D3">
        <w:rPr>
          <w:rFonts w:ascii="Avenir Next LT Pro" w:hAnsi="Avenir Next LT Pro"/>
          <w:lang w:val="es-ES"/>
        </w:rPr>
        <w:t xml:space="preserve"> 2026</w:t>
      </w:r>
    </w:p>
    <w:p w14:paraId="0DE1F68E" w14:textId="140CF669" w:rsidR="00437453" w:rsidRPr="0025059B" w:rsidRDefault="00415289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F</w:t>
      </w:r>
      <w:r w:rsidR="00437453" w:rsidRPr="0025059B">
        <w:rPr>
          <w:rFonts w:ascii="Avenir Next LT Pro" w:hAnsi="Avenir Next LT Pro"/>
          <w:lang w:val="es-ES"/>
        </w:rPr>
        <w:t xml:space="preserve">echa tope para la entrega de solicitudes: el </w:t>
      </w:r>
      <w:r w:rsidR="00437453">
        <w:rPr>
          <w:rFonts w:ascii="Avenir Next LT Pro" w:hAnsi="Avenir Next LT Pro"/>
          <w:lang w:val="es-ES"/>
        </w:rPr>
        <w:t>1</w:t>
      </w:r>
      <w:r w:rsidR="00617F8A">
        <w:rPr>
          <w:rFonts w:ascii="Avenir Next LT Pro" w:hAnsi="Avenir Next LT Pro"/>
          <w:lang w:val="es-ES"/>
        </w:rPr>
        <w:t>8</w:t>
      </w:r>
      <w:r w:rsidR="00437453" w:rsidRPr="0025059B">
        <w:rPr>
          <w:rFonts w:ascii="Avenir Next LT Pro" w:hAnsi="Avenir Next LT Pro"/>
          <w:lang w:val="es-ES"/>
        </w:rPr>
        <w:t xml:space="preserve"> de </w:t>
      </w:r>
      <w:r w:rsidR="00437453">
        <w:rPr>
          <w:rFonts w:ascii="Avenir Next LT Pro" w:hAnsi="Avenir Next LT Pro"/>
          <w:lang w:val="es-ES"/>
        </w:rPr>
        <w:t xml:space="preserve">septiembre </w:t>
      </w:r>
      <w:r w:rsidR="00437453" w:rsidRPr="0025059B">
        <w:rPr>
          <w:rFonts w:ascii="Avenir Next LT Pro" w:hAnsi="Avenir Next LT Pro"/>
          <w:lang w:val="es-ES"/>
        </w:rPr>
        <w:t>de 202</w:t>
      </w:r>
      <w:r w:rsidR="00437453">
        <w:rPr>
          <w:rFonts w:ascii="Avenir Next LT Pro" w:hAnsi="Avenir Next LT Pro"/>
          <w:lang w:val="es-ES"/>
        </w:rPr>
        <w:t>6</w:t>
      </w:r>
      <w:r w:rsidR="00437453" w:rsidRPr="0025059B">
        <w:rPr>
          <w:rFonts w:ascii="Avenir Next LT Pro" w:hAnsi="Avenir Next LT Pro"/>
          <w:lang w:val="es-ES"/>
        </w:rPr>
        <w:t>, a las 11:59 de la</w:t>
      </w:r>
      <w:r w:rsidR="00437453">
        <w:rPr>
          <w:rFonts w:ascii="Avenir Next LT Pro" w:hAnsi="Avenir Next LT Pro"/>
          <w:lang w:val="es-ES"/>
        </w:rPr>
        <w:t xml:space="preserve"> noche (23:30)</w:t>
      </w:r>
    </w:p>
    <w:p w14:paraId="30BC5D2F" w14:textId="1C9400EE" w:rsidR="00437453" w:rsidRPr="0025059B" w:rsidRDefault="00437453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25059B">
        <w:rPr>
          <w:rFonts w:ascii="Avenir Next LT Pro" w:hAnsi="Avenir Next LT Pro"/>
          <w:lang w:val="es-ES"/>
        </w:rPr>
        <w:t xml:space="preserve">Panel de Revisión/Evaluación se </w:t>
      </w:r>
      <w:r w:rsidR="00263169" w:rsidRPr="0025059B">
        <w:rPr>
          <w:rFonts w:ascii="Avenir Next LT Pro" w:hAnsi="Avenir Next LT Pro"/>
          <w:lang w:val="es-ES"/>
        </w:rPr>
        <w:t>reú</w:t>
      </w:r>
      <w:r w:rsidR="00263169">
        <w:rPr>
          <w:rFonts w:ascii="Avenir Next LT Pro" w:hAnsi="Avenir Next LT Pro"/>
          <w:lang w:val="es-ES"/>
        </w:rPr>
        <w:t>ne</w:t>
      </w:r>
      <w:r w:rsidRPr="0025059B">
        <w:rPr>
          <w:rFonts w:ascii="Avenir Next LT Pro" w:hAnsi="Avenir Next LT Pro"/>
          <w:lang w:val="es-ES"/>
        </w:rPr>
        <w:t xml:space="preserve">: en </w:t>
      </w:r>
      <w:r>
        <w:rPr>
          <w:rFonts w:ascii="Avenir Next LT Pro" w:hAnsi="Avenir Next LT Pro"/>
          <w:lang w:val="es-ES"/>
        </w:rPr>
        <w:t>octubre</w:t>
      </w:r>
      <w:r w:rsidRPr="0025059B">
        <w:rPr>
          <w:rFonts w:ascii="Avenir Next LT Pro" w:hAnsi="Avenir Next LT Pro"/>
          <w:lang w:val="es-ES"/>
        </w:rPr>
        <w:t xml:space="preserve"> de 202</w:t>
      </w:r>
      <w:r>
        <w:rPr>
          <w:rFonts w:ascii="Avenir Next LT Pro" w:hAnsi="Avenir Next LT Pro"/>
          <w:lang w:val="es-ES"/>
        </w:rPr>
        <w:t>6</w:t>
      </w:r>
    </w:p>
    <w:p w14:paraId="454FA55F" w14:textId="0BC93E15" w:rsidR="00437453" w:rsidRPr="0025059B" w:rsidRDefault="00415289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N</w:t>
      </w:r>
      <w:r w:rsidR="00437453" w:rsidRPr="0025059B">
        <w:rPr>
          <w:rFonts w:ascii="Avenir Next LT Pro" w:hAnsi="Avenir Next LT Pro"/>
          <w:lang w:val="es-ES"/>
        </w:rPr>
        <w:t xml:space="preserve">otificación de adjudicación se </w:t>
      </w:r>
      <w:r w:rsidRPr="0025059B">
        <w:rPr>
          <w:rFonts w:ascii="Avenir Next LT Pro" w:hAnsi="Avenir Next LT Pro"/>
          <w:lang w:val="es-ES"/>
        </w:rPr>
        <w:t>env</w:t>
      </w:r>
      <w:r>
        <w:rPr>
          <w:rFonts w:ascii="Avenir Next LT Pro" w:hAnsi="Avenir Next LT Pro"/>
          <w:lang w:val="es-ES"/>
        </w:rPr>
        <w:t>iará</w:t>
      </w:r>
      <w:r w:rsidR="00437453" w:rsidRPr="0025059B">
        <w:rPr>
          <w:rFonts w:ascii="Avenir Next LT Pro" w:hAnsi="Avenir Next LT Pro"/>
          <w:lang w:val="es-ES"/>
        </w:rPr>
        <w:t xml:space="preserve">: en </w:t>
      </w:r>
      <w:r w:rsidR="00437453">
        <w:rPr>
          <w:rFonts w:ascii="Avenir Next LT Pro" w:hAnsi="Avenir Next LT Pro"/>
          <w:lang w:val="es-ES"/>
        </w:rPr>
        <w:t>noviembre</w:t>
      </w:r>
      <w:r w:rsidR="00437453" w:rsidRPr="0025059B">
        <w:rPr>
          <w:rFonts w:ascii="Avenir Next LT Pro" w:hAnsi="Avenir Next LT Pro"/>
          <w:lang w:val="es-ES"/>
        </w:rPr>
        <w:t xml:space="preserve"> de 202</w:t>
      </w:r>
      <w:r w:rsidR="00437453">
        <w:rPr>
          <w:rFonts w:ascii="Avenir Next LT Pro" w:hAnsi="Avenir Next LT Pro"/>
          <w:lang w:val="es-ES"/>
        </w:rPr>
        <w:t>6</w:t>
      </w:r>
    </w:p>
    <w:p w14:paraId="1B880A6D" w14:textId="36C4ECAA" w:rsidR="00437453" w:rsidRDefault="00415289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</w:t>
      </w:r>
      <w:r w:rsidR="00437453" w:rsidRPr="0025059B">
        <w:rPr>
          <w:rFonts w:ascii="Avenir Next LT Pro" w:hAnsi="Avenir Next LT Pro"/>
          <w:lang w:val="es-ES"/>
        </w:rPr>
        <w:t>eriodo de aprendizaje t</w:t>
      </w:r>
      <w:r>
        <w:rPr>
          <w:rFonts w:ascii="Avenir Next LT Pro" w:hAnsi="Avenir Next LT Pro"/>
          <w:lang w:val="es-ES"/>
        </w:rPr>
        <w:t>endrá</w:t>
      </w:r>
      <w:r w:rsidR="00437453" w:rsidRPr="0025059B">
        <w:rPr>
          <w:rFonts w:ascii="Avenir Next LT Pro" w:hAnsi="Avenir Next LT Pro"/>
          <w:lang w:val="es-ES"/>
        </w:rPr>
        <w:t xml:space="preserve"> lugar: de</w:t>
      </w:r>
      <w:r w:rsidR="00437453">
        <w:rPr>
          <w:rFonts w:ascii="Avenir Next LT Pro" w:hAnsi="Avenir Next LT Pro"/>
          <w:lang w:val="es-ES"/>
        </w:rPr>
        <w:t xml:space="preserve"> noviembre</w:t>
      </w:r>
      <w:r w:rsidR="00437453" w:rsidRPr="0025059B">
        <w:rPr>
          <w:rFonts w:ascii="Avenir Next LT Pro" w:hAnsi="Avenir Next LT Pro"/>
          <w:lang w:val="es-ES"/>
        </w:rPr>
        <w:t xml:space="preserve"> de 202</w:t>
      </w:r>
      <w:r w:rsidR="00437453">
        <w:rPr>
          <w:rFonts w:ascii="Avenir Next LT Pro" w:hAnsi="Avenir Next LT Pro"/>
          <w:lang w:val="es-ES"/>
        </w:rPr>
        <w:t>6</w:t>
      </w:r>
      <w:r w:rsidR="00437453" w:rsidRPr="0025059B">
        <w:rPr>
          <w:rFonts w:ascii="Avenir Next LT Pro" w:hAnsi="Avenir Next LT Pro"/>
          <w:lang w:val="es-ES"/>
        </w:rPr>
        <w:t xml:space="preserve"> – </w:t>
      </w:r>
      <w:r w:rsidR="00437453">
        <w:rPr>
          <w:rFonts w:ascii="Avenir Next LT Pro" w:hAnsi="Avenir Next LT Pro"/>
          <w:lang w:val="es-ES"/>
        </w:rPr>
        <w:t>octubre</w:t>
      </w:r>
      <w:r w:rsidR="00437453" w:rsidRPr="0025059B">
        <w:rPr>
          <w:rFonts w:ascii="Avenir Next LT Pro" w:hAnsi="Avenir Next LT Pro"/>
          <w:lang w:val="es-ES"/>
        </w:rPr>
        <w:t xml:space="preserve"> de 202</w:t>
      </w:r>
      <w:r w:rsidR="00437453">
        <w:rPr>
          <w:rFonts w:ascii="Avenir Next LT Pro" w:hAnsi="Avenir Next LT Pro"/>
          <w:lang w:val="es-ES"/>
        </w:rPr>
        <w:t>7</w:t>
      </w:r>
    </w:p>
    <w:p w14:paraId="1FA86D57" w14:textId="5F627F3C" w:rsidR="00415289" w:rsidRPr="0025059B" w:rsidRDefault="00415289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Fechas de presentación de trabajos: </w:t>
      </w:r>
      <w:r w:rsidR="00263169">
        <w:rPr>
          <w:rFonts w:ascii="Avenir Next LT Pro" w:hAnsi="Avenir Next LT Pro"/>
          <w:lang w:val="es-ES"/>
        </w:rPr>
        <w:t>o</w:t>
      </w:r>
      <w:r>
        <w:rPr>
          <w:rFonts w:ascii="Avenir Next LT Pro" w:hAnsi="Avenir Next LT Pro"/>
          <w:lang w:val="es-ES"/>
        </w:rPr>
        <w:t>toño 2027. Se notificarán las fechas exactas.</w:t>
      </w:r>
    </w:p>
    <w:p w14:paraId="4D04B410" w14:textId="73830AFE" w:rsidR="00437453" w:rsidRPr="00E32F98" w:rsidRDefault="00437453" w:rsidP="00437453">
      <w:pPr>
        <w:spacing w:after="120" w:line="240" w:lineRule="auto"/>
        <w:rPr>
          <w:rFonts w:ascii="Avenir Next LT Pro" w:hAnsi="Avenir Next LT Pro"/>
          <w:b/>
          <w:bCs/>
          <w:sz w:val="28"/>
          <w:szCs w:val="28"/>
        </w:rPr>
      </w:pPr>
      <w:proofErr w:type="spellStart"/>
      <w:r w:rsidRPr="00E32F98">
        <w:rPr>
          <w:rFonts w:ascii="Avenir Next LT Pro" w:hAnsi="Avenir Next LT Pro"/>
          <w:b/>
          <w:bCs/>
          <w:sz w:val="28"/>
          <w:szCs w:val="28"/>
        </w:rPr>
        <w:t>Información</w:t>
      </w:r>
      <w:proofErr w:type="spellEnd"/>
      <w:r w:rsidRPr="00E32F98">
        <w:rPr>
          <w:rFonts w:ascii="Avenir Next LT Pro" w:hAnsi="Avenir Next LT Pro"/>
          <w:b/>
          <w:bCs/>
          <w:sz w:val="28"/>
          <w:szCs w:val="28"/>
        </w:rPr>
        <w:t xml:space="preserve"> </w:t>
      </w:r>
      <w:proofErr w:type="spellStart"/>
      <w:r w:rsidRPr="00E32F98">
        <w:rPr>
          <w:rFonts w:ascii="Avenir Next LT Pro" w:hAnsi="Avenir Next LT Pro"/>
          <w:b/>
          <w:bCs/>
          <w:sz w:val="28"/>
          <w:szCs w:val="28"/>
        </w:rPr>
        <w:t>sobre</w:t>
      </w:r>
      <w:proofErr w:type="spellEnd"/>
      <w:r w:rsidRPr="00E32F98">
        <w:rPr>
          <w:rFonts w:ascii="Avenir Next LT Pro" w:hAnsi="Avenir Next LT Pro"/>
          <w:b/>
          <w:bCs/>
          <w:sz w:val="28"/>
          <w:szCs w:val="28"/>
        </w:rPr>
        <w:t xml:space="preserve"> </w:t>
      </w:r>
      <w:r w:rsidR="00E32F98" w:rsidRPr="00E32F98">
        <w:rPr>
          <w:rFonts w:ascii="Avenir Next LT Pro" w:hAnsi="Avenir Next LT Pro"/>
          <w:b/>
          <w:bCs/>
        </w:rPr>
        <w:t>The West Virginia Folklife Program</w:t>
      </w:r>
      <w:r w:rsidR="00E32F98" w:rsidRPr="00E32F98">
        <w:rPr>
          <w:rFonts w:ascii="Avenir Next LT Pro" w:hAnsi="Avenir Next LT Pro"/>
        </w:rPr>
        <w:t xml:space="preserve"> </w:t>
      </w:r>
    </w:p>
    <w:p w14:paraId="487CBA0E" w14:textId="41570BB9" w:rsidR="00437453" w:rsidRPr="0025059B" w:rsidRDefault="00415289" w:rsidP="0030725E">
      <w:pPr>
        <w:spacing w:after="120" w:line="240" w:lineRule="auto"/>
        <w:rPr>
          <w:rFonts w:ascii="Avenir Next LT Pro" w:hAnsi="Avenir Next LT Pro"/>
          <w:lang w:val="es-ES"/>
        </w:rPr>
      </w:pPr>
      <w:r w:rsidRPr="00E32F98">
        <w:rPr>
          <w:rFonts w:ascii="Avenir Next LT Pro" w:hAnsi="Avenir Next LT Pro"/>
        </w:rPr>
        <w:t xml:space="preserve">The West Virginia Folklife Program </w:t>
      </w:r>
      <w:proofErr w:type="spellStart"/>
      <w:r w:rsidR="00437453" w:rsidRPr="00E32F98">
        <w:rPr>
          <w:rFonts w:ascii="Avenir Next LT Pro" w:hAnsi="Avenir Next LT Pro"/>
        </w:rPr>
        <w:t>facilita</w:t>
      </w:r>
      <w:proofErr w:type="spellEnd"/>
      <w:r w:rsidRPr="00E32F98">
        <w:rPr>
          <w:rFonts w:ascii="Avenir Next LT Pro" w:hAnsi="Avenir Next LT Pro"/>
        </w:rPr>
        <w:t xml:space="preserve"> The West Virginia Folklife Apprenticeship</w:t>
      </w:r>
      <w:r w:rsidR="009115D3">
        <w:rPr>
          <w:rFonts w:ascii="Avenir Next LT Pro" w:hAnsi="Avenir Next LT Pro"/>
        </w:rPr>
        <w:t xml:space="preserve"> </w:t>
      </w:r>
      <w:r w:rsidRPr="00E32F98">
        <w:rPr>
          <w:rFonts w:ascii="Avenir Next LT Pro" w:hAnsi="Avenir Next LT Pro"/>
        </w:rPr>
        <w:t>Progra</w:t>
      </w:r>
      <w:r w:rsidR="00E32F98">
        <w:rPr>
          <w:rFonts w:ascii="Avenir Next LT Pro" w:hAnsi="Avenir Next LT Pro"/>
        </w:rPr>
        <w:t>m.</w:t>
      </w:r>
      <w:r w:rsidRPr="00E32F98">
        <w:rPr>
          <w:rFonts w:ascii="Avenir Next LT Pro" w:hAnsi="Avenir Next LT Pro"/>
        </w:rPr>
        <w:t xml:space="preserve"> </w:t>
      </w:r>
      <w:r w:rsidR="00437453" w:rsidRPr="00E32F98">
        <w:rPr>
          <w:rFonts w:ascii="Avenir Next LT Pro" w:hAnsi="Avenir Next LT Pro"/>
        </w:rPr>
        <w:t xml:space="preserve"> </w:t>
      </w:r>
      <w:r w:rsidR="00E32F98" w:rsidRPr="00E32F98">
        <w:rPr>
          <w:rFonts w:ascii="Avenir Next LT Pro" w:hAnsi="Avenir Next LT Pro"/>
          <w:lang w:val="es-ES"/>
        </w:rPr>
        <w:t xml:space="preserve">The West Virginia Folklife </w:t>
      </w:r>
      <w:proofErr w:type="spellStart"/>
      <w:r w:rsidR="00E32F98" w:rsidRPr="00E32F98">
        <w:rPr>
          <w:rFonts w:ascii="Avenir Next LT Pro" w:hAnsi="Avenir Next LT Pro"/>
          <w:lang w:val="es-ES"/>
        </w:rPr>
        <w:t>Program</w:t>
      </w:r>
      <w:proofErr w:type="spellEnd"/>
      <w:r w:rsidR="00E32F98" w:rsidRPr="00E32F98">
        <w:rPr>
          <w:rFonts w:ascii="Avenir Next LT Pro" w:hAnsi="Avenir Next LT Pro"/>
          <w:lang w:val="es-ES"/>
        </w:rPr>
        <w:t xml:space="preserve"> </w:t>
      </w:r>
      <w:r w:rsidR="00437453" w:rsidRPr="00E32F98">
        <w:rPr>
          <w:rFonts w:ascii="Avenir Next LT Pro" w:hAnsi="Avenir Next LT Pro"/>
          <w:lang w:val="es-ES"/>
        </w:rPr>
        <w:t xml:space="preserve">es un proyecto del </w:t>
      </w:r>
      <w:r w:rsidR="0030725E" w:rsidRPr="00E32F98">
        <w:rPr>
          <w:rFonts w:ascii="Avenir Next LT Pro" w:hAnsi="Avenir Next LT Pro"/>
          <w:lang w:val="es-ES"/>
        </w:rPr>
        <w:t xml:space="preserve">West Virginia </w:t>
      </w:r>
      <w:proofErr w:type="spellStart"/>
      <w:r w:rsidR="0030725E" w:rsidRPr="00E32F98">
        <w:rPr>
          <w:rFonts w:ascii="Avenir Next LT Pro" w:hAnsi="Avenir Next LT Pro"/>
          <w:lang w:val="es-ES"/>
        </w:rPr>
        <w:t>Humanities</w:t>
      </w:r>
      <w:proofErr w:type="spellEnd"/>
      <w:r w:rsidR="0030725E" w:rsidRPr="00E32F98">
        <w:rPr>
          <w:rFonts w:ascii="Avenir Next LT Pro" w:hAnsi="Avenir Next LT Pro"/>
          <w:lang w:val="es-ES"/>
        </w:rPr>
        <w:t xml:space="preserve"> Council, WVHC (el </w:t>
      </w:r>
      <w:r w:rsidR="00437453" w:rsidRPr="00E32F98">
        <w:rPr>
          <w:rFonts w:ascii="Avenir Next LT Pro" w:hAnsi="Avenir Next LT Pro"/>
          <w:lang w:val="es-ES"/>
        </w:rPr>
        <w:t>Con</w:t>
      </w:r>
      <w:r w:rsidR="0030725E" w:rsidRPr="00E32F98">
        <w:rPr>
          <w:rFonts w:ascii="Avenir Next LT Pro" w:hAnsi="Avenir Next LT Pro"/>
          <w:lang w:val="es-ES"/>
        </w:rPr>
        <w:t>s</w:t>
      </w:r>
      <w:r w:rsidR="00437453" w:rsidRPr="00E32F98">
        <w:rPr>
          <w:rFonts w:ascii="Avenir Next LT Pro" w:hAnsi="Avenir Next LT Pro"/>
          <w:lang w:val="es-ES"/>
        </w:rPr>
        <w:t>ejo de Humanidades de Virginia Occidental)</w:t>
      </w:r>
      <w:r w:rsidR="0038188B" w:rsidRPr="00E32F98">
        <w:rPr>
          <w:rFonts w:ascii="Avenir Next LT Pro" w:hAnsi="Avenir Next LT Pro"/>
          <w:lang w:val="es-ES"/>
        </w:rPr>
        <w:t xml:space="preserve">. </w:t>
      </w:r>
      <w:r w:rsidR="00E32F98">
        <w:rPr>
          <w:rFonts w:ascii="Avenir Next LT Pro" w:hAnsi="Avenir Next LT Pro"/>
          <w:lang w:val="es-ES"/>
        </w:rPr>
        <w:t xml:space="preserve">The </w:t>
      </w:r>
      <w:r w:rsidR="00E32F98" w:rsidRPr="0025059B">
        <w:rPr>
          <w:rFonts w:ascii="Avenir Next LT Pro" w:hAnsi="Avenir Next LT Pro"/>
          <w:lang w:val="es-ES"/>
        </w:rPr>
        <w:t xml:space="preserve">West Virginia Folklife </w:t>
      </w:r>
      <w:proofErr w:type="spellStart"/>
      <w:r w:rsidR="00E32F98" w:rsidRPr="0025059B">
        <w:rPr>
          <w:rFonts w:ascii="Avenir Next LT Pro" w:hAnsi="Avenir Next LT Pro"/>
          <w:lang w:val="es-ES"/>
        </w:rPr>
        <w:t>Program</w:t>
      </w:r>
      <w:proofErr w:type="spellEnd"/>
      <w:r w:rsidR="00E32F98">
        <w:rPr>
          <w:rFonts w:ascii="Avenir Next LT Pro" w:hAnsi="Avenir Next LT Pro"/>
          <w:lang w:val="es-ES"/>
        </w:rPr>
        <w:t xml:space="preserve"> </w:t>
      </w:r>
      <w:r w:rsidR="00617F8A">
        <w:rPr>
          <w:rFonts w:ascii="Avenir Next LT Pro" w:hAnsi="Avenir Next LT Pro"/>
          <w:lang w:val="es-ES"/>
        </w:rPr>
        <w:t>está</w:t>
      </w:r>
      <w:r w:rsidR="0038188B">
        <w:rPr>
          <w:rFonts w:ascii="Avenir Next LT Pro" w:hAnsi="Avenir Next LT Pro"/>
          <w:lang w:val="es-ES"/>
        </w:rPr>
        <w:t xml:space="preserve"> dedicado a la documentación, la preservación, la presentación y el apoyo a la herencia cultural y a las tradiciones vivas de Virginia Occidental. Más </w:t>
      </w:r>
      <w:r w:rsidR="00437453" w:rsidRPr="0025059B">
        <w:rPr>
          <w:rFonts w:ascii="Avenir Next LT Pro" w:hAnsi="Avenir Next LT Pro"/>
          <w:lang w:val="es-ES"/>
        </w:rPr>
        <w:t xml:space="preserve">información en </w:t>
      </w:r>
      <w:hyperlink r:id="rId7" w:history="1">
        <w:r w:rsidR="00437453" w:rsidRPr="0025059B">
          <w:rPr>
            <w:rStyle w:val="Hyperlink"/>
            <w:rFonts w:ascii="Avenir Next LT Pro" w:hAnsi="Avenir Next LT Pro"/>
            <w:lang w:val="es-ES"/>
          </w:rPr>
          <w:t>www.wvfolklife.org</w:t>
        </w:r>
      </w:hyperlink>
      <w:r w:rsidR="00437453" w:rsidRPr="0025059B">
        <w:rPr>
          <w:rFonts w:ascii="Avenir Next LT Pro" w:hAnsi="Avenir Next LT Pro"/>
          <w:lang w:val="es-ES"/>
        </w:rPr>
        <w:t xml:space="preserve"> </w:t>
      </w:r>
    </w:p>
    <w:p w14:paraId="73FA88AB" w14:textId="77777777" w:rsidR="00437453" w:rsidRPr="0025059B" w:rsidRDefault="00437453" w:rsidP="00437453">
      <w:pPr>
        <w:spacing w:after="120" w:line="240" w:lineRule="auto"/>
        <w:rPr>
          <w:rFonts w:ascii="Avenir Next LT Pro" w:hAnsi="Avenir Next LT Pro"/>
          <w:b/>
          <w:bCs/>
          <w:sz w:val="28"/>
          <w:szCs w:val="28"/>
          <w:lang w:val="es-ES"/>
        </w:rPr>
      </w:pPr>
      <w:r w:rsidRPr="0025059B">
        <w:rPr>
          <w:rFonts w:ascii="Avenir Next LT Pro" w:hAnsi="Avenir Next LT Pro"/>
          <w:b/>
          <w:bCs/>
          <w:sz w:val="28"/>
          <w:szCs w:val="28"/>
          <w:lang w:val="es-ES"/>
        </w:rPr>
        <w:t>¿Qué son Vida Popular y Artes Tradicionales?</w:t>
      </w:r>
    </w:p>
    <w:p w14:paraId="6D5A034D" w14:textId="2C025E57" w:rsidR="00437453" w:rsidRPr="0025059B" w:rsidRDefault="00437453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25059B">
        <w:rPr>
          <w:rFonts w:ascii="Avenir Next LT Pro" w:hAnsi="Avenir Next LT Pro"/>
          <w:lang w:val="es-ES"/>
        </w:rPr>
        <w:t xml:space="preserve">La vida popular y las artes tradicionales, con frecuencia definidas como “las artes de </w:t>
      </w:r>
      <w:r w:rsidR="0030725E">
        <w:rPr>
          <w:rFonts w:ascii="Avenir Next LT Pro" w:hAnsi="Avenir Next LT Pro"/>
          <w:lang w:val="es-ES"/>
        </w:rPr>
        <w:t>la vida cotidiana</w:t>
      </w:r>
      <w:r w:rsidRPr="0025059B">
        <w:rPr>
          <w:rFonts w:ascii="Avenir Next LT Pro" w:hAnsi="Avenir Next LT Pro"/>
          <w:lang w:val="es-ES"/>
        </w:rPr>
        <w:t xml:space="preserve">,” se refieren a las expresiones artísticas y culturales que se basan y reflejan conocimientos tradicionales y </w:t>
      </w:r>
      <w:r w:rsidR="00910428">
        <w:rPr>
          <w:rFonts w:ascii="Avenir Next LT Pro" w:hAnsi="Avenir Next LT Pro"/>
          <w:lang w:val="es-ES"/>
        </w:rPr>
        <w:t xml:space="preserve">que mantienen </w:t>
      </w:r>
      <w:r w:rsidRPr="0025059B">
        <w:rPr>
          <w:rFonts w:ascii="Avenir Next LT Pro" w:hAnsi="Avenir Next LT Pro"/>
          <w:lang w:val="es-ES"/>
        </w:rPr>
        <w:t xml:space="preserve">una conexión a comunidades culturales. La vida popular y las artes tradicionales generalmente se transfieren de una generación a otra a través de actividades comunitarias, observación, práctica y aprendizajes. </w:t>
      </w:r>
    </w:p>
    <w:p w14:paraId="313D927E" w14:textId="37AAFEC6" w:rsidR="00437453" w:rsidRPr="00E32F98" w:rsidRDefault="00437453" w:rsidP="00437453">
      <w:pPr>
        <w:spacing w:after="120" w:line="240" w:lineRule="auto"/>
        <w:rPr>
          <w:rFonts w:ascii="Avenir Next LT Pro" w:hAnsi="Avenir Next LT Pro"/>
          <w:b/>
          <w:bCs/>
          <w:sz w:val="28"/>
          <w:szCs w:val="28"/>
        </w:rPr>
      </w:pPr>
      <w:r w:rsidRPr="00E32F98">
        <w:rPr>
          <w:rFonts w:ascii="Avenir Next LT Pro" w:hAnsi="Avenir Next LT Pro"/>
          <w:b/>
          <w:bCs/>
          <w:sz w:val="28"/>
          <w:szCs w:val="28"/>
        </w:rPr>
        <w:t>¿</w:t>
      </w:r>
      <w:proofErr w:type="spellStart"/>
      <w:r w:rsidRPr="00E32F98">
        <w:rPr>
          <w:rFonts w:ascii="Avenir Next LT Pro" w:hAnsi="Avenir Next LT Pro"/>
          <w:b/>
          <w:bCs/>
          <w:sz w:val="28"/>
          <w:szCs w:val="28"/>
        </w:rPr>
        <w:t>Qué</w:t>
      </w:r>
      <w:proofErr w:type="spellEnd"/>
      <w:r w:rsidR="00E32F98" w:rsidRPr="00E32F98">
        <w:rPr>
          <w:rFonts w:ascii="Avenir Next LT Pro" w:hAnsi="Avenir Next LT Pro"/>
          <w:b/>
          <w:bCs/>
          <w:sz w:val="28"/>
          <w:szCs w:val="28"/>
        </w:rPr>
        <w:t xml:space="preserve"> </w:t>
      </w:r>
      <w:proofErr w:type="spellStart"/>
      <w:r w:rsidR="00E32F98" w:rsidRPr="00E32F98">
        <w:rPr>
          <w:rFonts w:ascii="Avenir Next LT Pro" w:hAnsi="Avenir Next LT Pro"/>
          <w:b/>
          <w:bCs/>
          <w:sz w:val="28"/>
          <w:szCs w:val="28"/>
        </w:rPr>
        <w:t>es</w:t>
      </w:r>
      <w:proofErr w:type="spellEnd"/>
      <w:r w:rsidRPr="00E32F98">
        <w:rPr>
          <w:rFonts w:ascii="Avenir Next LT Pro" w:hAnsi="Avenir Next LT Pro"/>
          <w:b/>
          <w:bCs/>
          <w:sz w:val="28"/>
          <w:szCs w:val="28"/>
        </w:rPr>
        <w:t xml:space="preserve"> </w:t>
      </w:r>
      <w:r w:rsidR="00E32F98" w:rsidRPr="00E32F98">
        <w:rPr>
          <w:rFonts w:ascii="Avenir Next LT Pro" w:hAnsi="Avenir Next LT Pro"/>
          <w:b/>
          <w:bCs/>
        </w:rPr>
        <w:t>The West Virginia Folklife Apprenticeship</w:t>
      </w:r>
      <w:r w:rsidR="009115D3">
        <w:rPr>
          <w:rFonts w:ascii="Avenir Next LT Pro" w:hAnsi="Avenir Next LT Pro"/>
          <w:b/>
          <w:bCs/>
        </w:rPr>
        <w:t xml:space="preserve"> </w:t>
      </w:r>
      <w:r w:rsidR="00E32F98" w:rsidRPr="00E32F98">
        <w:rPr>
          <w:rFonts w:ascii="Avenir Next LT Pro" w:hAnsi="Avenir Next LT Pro"/>
          <w:b/>
          <w:bCs/>
        </w:rPr>
        <w:t>Program</w:t>
      </w:r>
      <w:r w:rsidRPr="00E32F98">
        <w:rPr>
          <w:rFonts w:ascii="Avenir Next LT Pro" w:hAnsi="Avenir Next LT Pro"/>
          <w:b/>
          <w:bCs/>
          <w:sz w:val="28"/>
          <w:szCs w:val="28"/>
        </w:rPr>
        <w:t>?</w:t>
      </w:r>
    </w:p>
    <w:p w14:paraId="4043D3F9" w14:textId="4F5C24B6" w:rsidR="00A56F3C" w:rsidRDefault="00437453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25059B">
        <w:rPr>
          <w:rFonts w:ascii="Avenir Next LT Pro" w:hAnsi="Avenir Next LT Pro"/>
          <w:lang w:val="es-ES"/>
        </w:rPr>
        <w:t xml:space="preserve">Desde </w:t>
      </w:r>
      <w:r w:rsidR="009A15E3" w:rsidRPr="0025059B">
        <w:rPr>
          <w:rFonts w:ascii="Avenir Next LT Pro" w:hAnsi="Avenir Next LT Pro"/>
          <w:lang w:val="es-ES"/>
        </w:rPr>
        <w:t>2017,</w:t>
      </w:r>
      <w:r w:rsidR="009A15E3" w:rsidRPr="00E32F98">
        <w:rPr>
          <w:rFonts w:ascii="Avenir Next LT Pro" w:hAnsi="Avenir Next LT Pro"/>
          <w:lang w:val="es-ES"/>
        </w:rPr>
        <w:t xml:space="preserve"> The</w:t>
      </w:r>
      <w:r w:rsidR="00E32F98" w:rsidRPr="00E32F98">
        <w:rPr>
          <w:rFonts w:ascii="Avenir Next LT Pro" w:hAnsi="Avenir Next LT Pro"/>
          <w:lang w:val="es-ES"/>
        </w:rPr>
        <w:t xml:space="preserve"> West Virginia Folklife </w:t>
      </w:r>
      <w:proofErr w:type="spellStart"/>
      <w:r w:rsidR="00E32F98" w:rsidRPr="00E32F98">
        <w:rPr>
          <w:rFonts w:ascii="Avenir Next LT Pro" w:hAnsi="Avenir Next LT Pro"/>
          <w:lang w:val="es-ES"/>
        </w:rPr>
        <w:t>Apprenticeship</w:t>
      </w:r>
      <w:proofErr w:type="spellEnd"/>
      <w:r w:rsidR="009A15E3">
        <w:rPr>
          <w:rFonts w:ascii="Avenir Next LT Pro" w:hAnsi="Avenir Next LT Pro"/>
          <w:lang w:val="es-ES"/>
        </w:rPr>
        <w:t xml:space="preserve"> </w:t>
      </w:r>
      <w:proofErr w:type="spellStart"/>
      <w:r w:rsidR="00E32F98" w:rsidRPr="00E32F98">
        <w:rPr>
          <w:rFonts w:ascii="Avenir Next LT Pro" w:hAnsi="Avenir Next LT Pro"/>
          <w:lang w:val="es-ES"/>
        </w:rPr>
        <w:t>Program</w:t>
      </w:r>
      <w:proofErr w:type="spellEnd"/>
      <w:r w:rsidR="00E32F98">
        <w:rPr>
          <w:rFonts w:ascii="Avenir Next LT Pro" w:hAnsi="Avenir Next LT Pro"/>
          <w:lang w:val="es-ES"/>
        </w:rPr>
        <w:t xml:space="preserve"> </w:t>
      </w:r>
      <w:r w:rsidR="0038188B">
        <w:rPr>
          <w:rFonts w:ascii="Avenir Next LT Pro" w:hAnsi="Avenir Next LT Pro"/>
          <w:lang w:val="es-ES"/>
        </w:rPr>
        <w:t xml:space="preserve">ha apoyado a artistas tradicionales expertos que, con aprendices </w:t>
      </w:r>
      <w:r w:rsidR="0030725E">
        <w:rPr>
          <w:rFonts w:ascii="Avenir Next LT Pro" w:hAnsi="Avenir Next LT Pro"/>
          <w:lang w:val="es-ES"/>
        </w:rPr>
        <w:t>aplicados</w:t>
      </w:r>
      <w:r w:rsidR="0038188B">
        <w:rPr>
          <w:rFonts w:ascii="Avenir Next LT Pro" w:hAnsi="Avenir Next LT Pro"/>
          <w:lang w:val="es-ES"/>
        </w:rPr>
        <w:t xml:space="preserve"> </w:t>
      </w:r>
      <w:r w:rsidR="00617F8A">
        <w:rPr>
          <w:rFonts w:ascii="Avenir Next LT Pro" w:hAnsi="Avenir Next LT Pro"/>
          <w:lang w:val="es-ES"/>
        </w:rPr>
        <w:t>a</w:t>
      </w:r>
      <w:r w:rsidR="0038188B">
        <w:rPr>
          <w:rFonts w:ascii="Avenir Next LT Pro" w:hAnsi="Avenir Next LT Pro"/>
          <w:lang w:val="es-ES"/>
        </w:rPr>
        <w:t xml:space="preserve"> aprendizajes de un año</w:t>
      </w:r>
      <w:r w:rsidR="00D95EF3">
        <w:rPr>
          <w:rFonts w:ascii="Avenir Next LT Pro" w:hAnsi="Avenir Next LT Pro"/>
          <w:lang w:val="es-ES"/>
        </w:rPr>
        <w:t>,</w:t>
      </w:r>
      <w:r w:rsidR="0038188B">
        <w:rPr>
          <w:rFonts w:ascii="Avenir Next LT Pro" w:hAnsi="Avenir Next LT Pro"/>
          <w:lang w:val="es-ES"/>
        </w:rPr>
        <w:t xml:space="preserve"> han enseñado música tradicional, baile</w:t>
      </w:r>
      <w:r w:rsidR="00D95EF3">
        <w:rPr>
          <w:rFonts w:ascii="Avenir Next LT Pro" w:hAnsi="Avenir Next LT Pro"/>
          <w:lang w:val="es-ES"/>
        </w:rPr>
        <w:t>s</w:t>
      </w:r>
      <w:r w:rsidR="0038188B">
        <w:rPr>
          <w:rFonts w:ascii="Avenir Next LT Pro" w:hAnsi="Avenir Next LT Pro"/>
          <w:lang w:val="es-ES"/>
        </w:rPr>
        <w:t>, artesanía</w:t>
      </w:r>
      <w:r w:rsidR="00D95EF3">
        <w:rPr>
          <w:rFonts w:ascii="Avenir Next LT Pro" w:hAnsi="Avenir Next LT Pro"/>
          <w:lang w:val="es-ES"/>
        </w:rPr>
        <w:t>s</w:t>
      </w:r>
      <w:r w:rsidR="0038188B">
        <w:rPr>
          <w:rFonts w:ascii="Avenir Next LT Pro" w:hAnsi="Avenir Next LT Pro"/>
          <w:lang w:val="es-ES"/>
        </w:rPr>
        <w:t xml:space="preserve">, </w:t>
      </w:r>
      <w:r w:rsidR="00D95EF3">
        <w:rPr>
          <w:rFonts w:ascii="Avenir Next LT Pro" w:hAnsi="Avenir Next LT Pro"/>
          <w:lang w:val="es-ES"/>
        </w:rPr>
        <w:t>costumbres alimentarias, narración de cuentos, y más</w:t>
      </w:r>
      <w:r w:rsidR="00F65879">
        <w:rPr>
          <w:rFonts w:ascii="Avenir Next LT Pro" w:hAnsi="Avenir Next LT Pro"/>
          <w:lang w:val="es-ES"/>
        </w:rPr>
        <w:t>.</w:t>
      </w:r>
      <w:r w:rsidR="00D95EF3">
        <w:rPr>
          <w:rFonts w:ascii="Avenir Next LT Pro" w:hAnsi="Avenir Next LT Pro"/>
          <w:lang w:val="es-ES"/>
        </w:rPr>
        <w:t xml:space="preserve"> Este programa popular sigue el modelo, de comprobada eficacia, de enseñanza</w:t>
      </w:r>
      <w:r w:rsidR="0030725E">
        <w:rPr>
          <w:rFonts w:ascii="Avenir Next LT Pro" w:hAnsi="Avenir Next LT Pro"/>
          <w:lang w:val="es-ES"/>
        </w:rPr>
        <w:t xml:space="preserve"> </w:t>
      </w:r>
      <w:r w:rsidR="00D95EF3">
        <w:rPr>
          <w:rFonts w:ascii="Avenir Next LT Pro" w:hAnsi="Avenir Next LT Pro"/>
          <w:lang w:val="es-ES"/>
        </w:rPr>
        <w:t>individual para que los aprendices trans</w:t>
      </w:r>
      <w:r w:rsidR="0030725E">
        <w:rPr>
          <w:rFonts w:ascii="Avenir Next LT Pro" w:hAnsi="Avenir Next LT Pro"/>
          <w:lang w:val="es-ES"/>
        </w:rPr>
        <w:t>mitan</w:t>
      </w:r>
      <w:r w:rsidR="00D95EF3">
        <w:rPr>
          <w:rFonts w:ascii="Avenir Next LT Pro" w:hAnsi="Avenir Next LT Pro"/>
          <w:lang w:val="es-ES"/>
        </w:rPr>
        <w:t xml:space="preserve"> técnicas, arte, narraciones y conocimientos tradicionales a comunidades a través </w:t>
      </w:r>
      <w:r w:rsidR="00617F8A">
        <w:rPr>
          <w:rFonts w:ascii="Avenir Next LT Pro" w:hAnsi="Avenir Next LT Pro"/>
          <w:lang w:val="es-ES"/>
        </w:rPr>
        <w:t>del Mountain</w:t>
      </w:r>
      <w:r w:rsidR="00D95EF3">
        <w:rPr>
          <w:rFonts w:ascii="Avenir Next LT Pro" w:hAnsi="Avenir Next LT Pro"/>
          <w:lang w:val="es-ES"/>
        </w:rPr>
        <w:t xml:space="preserve"> State (el Estado de Montañas). </w:t>
      </w:r>
    </w:p>
    <w:p w14:paraId="615CC611" w14:textId="1759E0B5" w:rsidR="0038188B" w:rsidRDefault="005A4FDE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Implementado</w:t>
      </w:r>
      <w:r w:rsidR="00D95EF3">
        <w:rPr>
          <w:rFonts w:ascii="Avenir Next LT Pro" w:hAnsi="Avenir Next LT Pro"/>
          <w:lang w:val="es-ES"/>
        </w:rPr>
        <w:t xml:space="preserve"> dos veces al año</w:t>
      </w:r>
      <w:r w:rsidR="001318BF">
        <w:rPr>
          <w:rFonts w:ascii="Avenir Next LT Pro" w:hAnsi="Avenir Next LT Pro"/>
          <w:lang w:val="es-ES"/>
        </w:rPr>
        <w:t xml:space="preserve">, el programa de aprendizaje </w:t>
      </w:r>
      <w:r>
        <w:rPr>
          <w:rFonts w:ascii="Avenir Next LT Pro" w:hAnsi="Avenir Next LT Pro"/>
          <w:lang w:val="es-ES"/>
        </w:rPr>
        <w:t>apoya</w:t>
      </w:r>
      <w:r w:rsidR="0030725E">
        <w:rPr>
          <w:rFonts w:ascii="Avenir Next LT Pro" w:hAnsi="Avenir Next LT Pro"/>
          <w:lang w:val="es-ES"/>
        </w:rPr>
        <w:t xml:space="preserve"> y financia</w:t>
      </w:r>
      <w:r w:rsidR="001318BF">
        <w:rPr>
          <w:rFonts w:ascii="Avenir Next LT Pro" w:hAnsi="Avenir Next LT Pro"/>
          <w:lang w:val="es-ES"/>
        </w:rPr>
        <w:t xml:space="preserve"> la enseñanza de un año por parte de artistas instructores a aprendices que</w:t>
      </w:r>
      <w:r w:rsidR="00F65879">
        <w:rPr>
          <w:rFonts w:ascii="Avenir Next LT Pro" w:hAnsi="Avenir Next LT Pro"/>
          <w:lang w:val="es-ES"/>
        </w:rPr>
        <w:t xml:space="preserve"> conjuntamente</w:t>
      </w:r>
      <w:r w:rsidR="001318BF">
        <w:rPr>
          <w:rFonts w:ascii="Avenir Next LT Pro" w:hAnsi="Avenir Next LT Pro"/>
          <w:lang w:val="es-ES"/>
        </w:rPr>
        <w:t xml:space="preserve"> organizan su propio plan de trabajo. Los participantes han expresado su apreciación por la confianza y la flexibilidad incorporadas al proceso. Esto les permite perseguir sus</w:t>
      </w:r>
      <w:r>
        <w:rPr>
          <w:rFonts w:ascii="Avenir Next LT Pro" w:hAnsi="Avenir Next LT Pro"/>
          <w:lang w:val="es-ES"/>
        </w:rPr>
        <w:t xml:space="preserve"> </w:t>
      </w:r>
      <w:r w:rsidR="00910428">
        <w:rPr>
          <w:rFonts w:ascii="Avenir Next LT Pro" w:hAnsi="Avenir Next LT Pro"/>
          <w:lang w:val="es-ES"/>
        </w:rPr>
        <w:t xml:space="preserve">propios </w:t>
      </w:r>
      <w:r>
        <w:rPr>
          <w:rFonts w:ascii="Avenir Next LT Pro" w:hAnsi="Avenir Next LT Pro"/>
          <w:lang w:val="es-ES"/>
        </w:rPr>
        <w:t>fines</w:t>
      </w:r>
      <w:r w:rsidR="001318BF">
        <w:rPr>
          <w:rFonts w:ascii="Avenir Next LT Pro" w:hAnsi="Avenir Next LT Pro"/>
          <w:lang w:val="es-ES"/>
        </w:rPr>
        <w:t xml:space="preserve"> a su propio ritmo</w:t>
      </w:r>
      <w:r>
        <w:rPr>
          <w:rFonts w:ascii="Avenir Next LT Pro" w:hAnsi="Avenir Next LT Pro"/>
          <w:lang w:val="es-ES"/>
        </w:rPr>
        <w:t xml:space="preserve">. Por favor entiendan que este programa no proporciona cualificaciones para la capacitación laboral. Vea, más abajo, las </w:t>
      </w:r>
      <w:r w:rsidRPr="005A4FDE">
        <w:rPr>
          <w:rFonts w:ascii="Avenir Next LT Pro" w:hAnsi="Avenir Next LT Pro"/>
          <w:b/>
          <w:bCs/>
          <w:lang w:val="es-ES"/>
        </w:rPr>
        <w:t>Expectativas de Participación</w:t>
      </w:r>
      <w:r>
        <w:rPr>
          <w:rFonts w:ascii="Avenir Next LT Pro" w:hAnsi="Avenir Next LT Pro"/>
          <w:b/>
          <w:bCs/>
          <w:lang w:val="es-ES"/>
        </w:rPr>
        <w:t xml:space="preserve"> </w:t>
      </w:r>
      <w:r w:rsidRPr="005A4FDE">
        <w:rPr>
          <w:rFonts w:ascii="Avenir Next LT Pro" w:hAnsi="Avenir Next LT Pro"/>
          <w:lang w:val="es-ES"/>
        </w:rPr>
        <w:t>para más información.</w:t>
      </w:r>
    </w:p>
    <w:p w14:paraId="32B07A46" w14:textId="77777777" w:rsidR="00437453" w:rsidRPr="0025059B" w:rsidRDefault="00437453" w:rsidP="00437453">
      <w:pPr>
        <w:spacing w:after="120" w:line="240" w:lineRule="auto"/>
        <w:rPr>
          <w:rFonts w:ascii="Avenir Next LT Pro" w:hAnsi="Avenir Next LT Pro"/>
          <w:b/>
          <w:bCs/>
          <w:sz w:val="28"/>
          <w:szCs w:val="28"/>
          <w:lang w:val="es-ES"/>
        </w:rPr>
      </w:pPr>
      <w:r w:rsidRPr="0025059B">
        <w:rPr>
          <w:rFonts w:ascii="Avenir Next LT Pro" w:hAnsi="Avenir Next LT Pro"/>
          <w:b/>
          <w:bCs/>
          <w:sz w:val="28"/>
          <w:szCs w:val="28"/>
          <w:lang w:val="es-ES"/>
        </w:rPr>
        <w:t>Financiación</w:t>
      </w:r>
    </w:p>
    <w:p w14:paraId="374FA453" w14:textId="5697EECC" w:rsidR="00437453" w:rsidRDefault="00437453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25059B">
        <w:rPr>
          <w:rFonts w:ascii="Avenir Next LT Pro" w:hAnsi="Avenir Next LT Pro"/>
          <w:lang w:val="es-ES"/>
        </w:rPr>
        <w:t xml:space="preserve">Este programa está financiado por la </w:t>
      </w:r>
      <w:proofErr w:type="spellStart"/>
      <w:r w:rsidRPr="0025059B">
        <w:rPr>
          <w:rFonts w:ascii="Avenir Next LT Pro" w:hAnsi="Avenir Next LT Pro"/>
          <w:lang w:val="es-ES"/>
        </w:rPr>
        <w:t>National</w:t>
      </w:r>
      <w:proofErr w:type="spellEnd"/>
      <w:r w:rsidRPr="0025059B">
        <w:rPr>
          <w:rFonts w:ascii="Avenir Next LT Pro" w:hAnsi="Avenir Next LT Pro"/>
          <w:lang w:val="es-ES"/>
        </w:rPr>
        <w:t xml:space="preserve"> </w:t>
      </w:r>
      <w:proofErr w:type="spellStart"/>
      <w:r w:rsidRPr="0025059B">
        <w:rPr>
          <w:rFonts w:ascii="Avenir Next LT Pro" w:hAnsi="Avenir Next LT Pro"/>
          <w:lang w:val="es-ES"/>
        </w:rPr>
        <w:t>Endowment</w:t>
      </w:r>
      <w:proofErr w:type="spellEnd"/>
      <w:r w:rsidRPr="0025059B">
        <w:rPr>
          <w:rFonts w:ascii="Avenir Next LT Pro" w:hAnsi="Avenir Next LT Pro"/>
          <w:lang w:val="es-ES"/>
        </w:rPr>
        <w:t xml:space="preserve"> </w:t>
      </w:r>
      <w:proofErr w:type="spellStart"/>
      <w:r w:rsidRPr="0025059B">
        <w:rPr>
          <w:rFonts w:ascii="Avenir Next LT Pro" w:hAnsi="Avenir Next LT Pro"/>
          <w:lang w:val="es-ES"/>
        </w:rPr>
        <w:t>for</w:t>
      </w:r>
      <w:proofErr w:type="spellEnd"/>
      <w:r w:rsidRPr="0025059B">
        <w:rPr>
          <w:rFonts w:ascii="Avenir Next LT Pro" w:hAnsi="Avenir Next LT Pro"/>
          <w:lang w:val="es-ES"/>
        </w:rPr>
        <w:t xml:space="preserve"> </w:t>
      </w:r>
      <w:proofErr w:type="spellStart"/>
      <w:r w:rsidRPr="0025059B">
        <w:rPr>
          <w:rFonts w:ascii="Avenir Next LT Pro" w:hAnsi="Avenir Next LT Pro"/>
          <w:lang w:val="es-ES"/>
        </w:rPr>
        <w:t>the</w:t>
      </w:r>
      <w:proofErr w:type="spellEnd"/>
      <w:r w:rsidRPr="0025059B">
        <w:rPr>
          <w:rFonts w:ascii="Avenir Next LT Pro" w:hAnsi="Avenir Next LT Pro"/>
          <w:lang w:val="es-ES"/>
        </w:rPr>
        <w:t xml:space="preserve"> Arts, NEA</w:t>
      </w:r>
      <w:r w:rsidR="0030725E" w:rsidRPr="0030725E">
        <w:rPr>
          <w:rFonts w:ascii="Avenir Next LT Pro" w:hAnsi="Avenir Next LT Pro"/>
          <w:lang w:val="es-ES"/>
        </w:rPr>
        <w:t xml:space="preserve"> </w:t>
      </w:r>
      <w:r w:rsidR="0030725E">
        <w:rPr>
          <w:rFonts w:ascii="Avenir Next LT Pro" w:hAnsi="Avenir Next LT Pro"/>
          <w:lang w:val="es-ES"/>
        </w:rPr>
        <w:t>(</w:t>
      </w:r>
      <w:r w:rsidR="0030725E" w:rsidRPr="0025059B">
        <w:rPr>
          <w:rFonts w:ascii="Avenir Next LT Pro" w:hAnsi="Avenir Next LT Pro"/>
          <w:lang w:val="es-ES"/>
        </w:rPr>
        <w:t>Dotación Nacional para las Artes</w:t>
      </w:r>
      <w:r w:rsidRPr="0025059B">
        <w:rPr>
          <w:rFonts w:ascii="Avenir Next LT Pro" w:hAnsi="Avenir Next LT Pro"/>
          <w:lang w:val="es-ES"/>
        </w:rPr>
        <w:t xml:space="preserve">) y por el </w:t>
      </w:r>
      <w:r w:rsidR="0030725E" w:rsidRPr="0025059B">
        <w:rPr>
          <w:rFonts w:ascii="Avenir Next LT Pro" w:hAnsi="Avenir Next LT Pro"/>
          <w:lang w:val="es-ES"/>
        </w:rPr>
        <w:t xml:space="preserve">West Virginia </w:t>
      </w:r>
      <w:proofErr w:type="spellStart"/>
      <w:r w:rsidR="0030725E" w:rsidRPr="0025059B">
        <w:rPr>
          <w:rFonts w:ascii="Avenir Next LT Pro" w:hAnsi="Avenir Next LT Pro"/>
          <w:lang w:val="es-ES"/>
        </w:rPr>
        <w:t>Humanities</w:t>
      </w:r>
      <w:proofErr w:type="spellEnd"/>
      <w:r w:rsidR="0030725E" w:rsidRPr="0025059B">
        <w:rPr>
          <w:rFonts w:ascii="Avenir Next LT Pro" w:hAnsi="Avenir Next LT Pro"/>
          <w:lang w:val="es-ES"/>
        </w:rPr>
        <w:t xml:space="preserve"> Council, WVHC</w:t>
      </w:r>
      <w:r w:rsidR="009A15E3">
        <w:rPr>
          <w:rFonts w:ascii="Avenir Next LT Pro" w:hAnsi="Avenir Next LT Pro"/>
          <w:lang w:val="es-ES"/>
        </w:rPr>
        <w:t xml:space="preserve">. </w:t>
      </w:r>
      <w:r w:rsidRPr="0025059B">
        <w:rPr>
          <w:rFonts w:ascii="Avenir Next LT Pro" w:hAnsi="Avenir Next LT Pro"/>
          <w:lang w:val="es-ES"/>
        </w:rPr>
        <w:t xml:space="preserve">En todo material promocional </w:t>
      </w:r>
      <w:r w:rsidRPr="0025059B">
        <w:rPr>
          <w:rFonts w:ascii="Avenir Next LT Pro" w:hAnsi="Avenir Next LT Pro"/>
          <w:lang w:val="es-ES"/>
        </w:rPr>
        <w:lastRenderedPageBreak/>
        <w:t xml:space="preserve">de acontecimientos y de trabajos, el uso de logos y cualquier reconocimiento asociado al programa de aprendizaje deben conferirse o atribuirse a la </w:t>
      </w:r>
      <w:proofErr w:type="spellStart"/>
      <w:r w:rsidRPr="0025059B">
        <w:rPr>
          <w:rFonts w:ascii="Avenir Next LT Pro" w:hAnsi="Avenir Next LT Pro"/>
          <w:lang w:val="es-ES"/>
        </w:rPr>
        <w:t>National</w:t>
      </w:r>
      <w:proofErr w:type="spellEnd"/>
      <w:r w:rsidRPr="0025059B">
        <w:rPr>
          <w:rFonts w:ascii="Avenir Next LT Pro" w:hAnsi="Avenir Next LT Pro"/>
          <w:lang w:val="es-ES"/>
        </w:rPr>
        <w:t xml:space="preserve"> </w:t>
      </w:r>
      <w:proofErr w:type="spellStart"/>
      <w:r w:rsidRPr="0025059B">
        <w:rPr>
          <w:rFonts w:ascii="Avenir Next LT Pro" w:hAnsi="Avenir Next LT Pro"/>
          <w:lang w:val="es-ES"/>
        </w:rPr>
        <w:t>Endowment</w:t>
      </w:r>
      <w:proofErr w:type="spellEnd"/>
      <w:r w:rsidRPr="0025059B">
        <w:rPr>
          <w:rFonts w:ascii="Avenir Next LT Pro" w:hAnsi="Avenir Next LT Pro"/>
          <w:lang w:val="es-ES"/>
        </w:rPr>
        <w:t xml:space="preserve"> </w:t>
      </w:r>
      <w:proofErr w:type="spellStart"/>
      <w:r w:rsidRPr="0025059B">
        <w:rPr>
          <w:rFonts w:ascii="Avenir Next LT Pro" w:hAnsi="Avenir Next LT Pro"/>
          <w:lang w:val="es-ES"/>
        </w:rPr>
        <w:t>for</w:t>
      </w:r>
      <w:proofErr w:type="spellEnd"/>
      <w:r w:rsidRPr="0025059B">
        <w:rPr>
          <w:rFonts w:ascii="Avenir Next LT Pro" w:hAnsi="Avenir Next LT Pro"/>
          <w:lang w:val="es-ES"/>
        </w:rPr>
        <w:t xml:space="preserve"> </w:t>
      </w:r>
      <w:proofErr w:type="spellStart"/>
      <w:r w:rsidRPr="0025059B">
        <w:rPr>
          <w:rFonts w:ascii="Avenir Next LT Pro" w:hAnsi="Avenir Next LT Pro"/>
          <w:lang w:val="es-ES"/>
        </w:rPr>
        <w:t>the</w:t>
      </w:r>
      <w:proofErr w:type="spellEnd"/>
      <w:r w:rsidRPr="0025059B">
        <w:rPr>
          <w:rFonts w:ascii="Avenir Next LT Pro" w:hAnsi="Avenir Next LT Pro"/>
          <w:lang w:val="es-ES"/>
        </w:rPr>
        <w:t xml:space="preserve"> Arts, NEA</w:t>
      </w:r>
      <w:r w:rsidR="009A15E3">
        <w:rPr>
          <w:rFonts w:ascii="Avenir Next LT Pro" w:hAnsi="Avenir Next LT Pro"/>
          <w:lang w:val="es-ES"/>
        </w:rPr>
        <w:t xml:space="preserve"> </w:t>
      </w:r>
      <w:r w:rsidRPr="0025059B">
        <w:rPr>
          <w:rFonts w:ascii="Avenir Next LT Pro" w:hAnsi="Avenir Next LT Pro"/>
          <w:lang w:val="es-ES"/>
        </w:rPr>
        <w:t xml:space="preserve">y al West Virginia </w:t>
      </w:r>
      <w:proofErr w:type="spellStart"/>
      <w:r w:rsidRPr="0025059B">
        <w:rPr>
          <w:rFonts w:ascii="Avenir Next LT Pro" w:hAnsi="Avenir Next LT Pro"/>
          <w:lang w:val="es-ES"/>
        </w:rPr>
        <w:t>Humanities</w:t>
      </w:r>
      <w:proofErr w:type="spellEnd"/>
      <w:r w:rsidRPr="0025059B">
        <w:rPr>
          <w:rFonts w:ascii="Avenir Next LT Pro" w:hAnsi="Avenir Next LT Pro"/>
          <w:lang w:val="es-ES"/>
        </w:rPr>
        <w:t xml:space="preserve"> Council, WVHC.</w:t>
      </w:r>
    </w:p>
    <w:p w14:paraId="76EEA43E" w14:textId="08783371" w:rsidR="00256ABD" w:rsidRDefault="00535029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535029">
        <w:rPr>
          <w:rFonts w:ascii="Avenir Next LT Pro" w:hAnsi="Avenir Next LT Pro"/>
          <w:b/>
          <w:bCs/>
          <w:lang w:val="es-ES"/>
        </w:rPr>
        <w:t>Estipendios</w:t>
      </w:r>
      <w:r>
        <w:rPr>
          <w:rFonts w:ascii="Avenir Next LT Pro" w:hAnsi="Avenir Next LT Pro"/>
          <w:lang w:val="es-ES"/>
        </w:rPr>
        <w:t>: Los artistas instructores recibirán $3000 en dos pagas: $200</w:t>
      </w:r>
      <w:r w:rsidR="00617F8A">
        <w:rPr>
          <w:rFonts w:ascii="Avenir Next LT Pro" w:hAnsi="Avenir Next LT Pro"/>
          <w:lang w:val="es-ES"/>
        </w:rPr>
        <w:t>0</w:t>
      </w:r>
      <w:r>
        <w:rPr>
          <w:rFonts w:ascii="Avenir Next LT Pro" w:hAnsi="Avenir Next LT Pro"/>
          <w:lang w:val="es-ES"/>
        </w:rPr>
        <w:t xml:space="preserve"> al comienzo y $1000 al final del año del programa. Los aprendices cobraran $800 en dos pagas también: $500 al comienzo del programa, y $300 a</w:t>
      </w:r>
      <w:bookmarkStart w:id="0" w:name="_GoBack"/>
      <w:bookmarkEnd w:id="0"/>
      <w:r>
        <w:rPr>
          <w:rFonts w:ascii="Avenir Next LT Pro" w:hAnsi="Avenir Next LT Pro"/>
          <w:lang w:val="es-ES"/>
        </w:rPr>
        <w:t>l final. (Estos estipendios no requieren un presupuesto detallado.)</w:t>
      </w:r>
    </w:p>
    <w:p w14:paraId="66E38BCA" w14:textId="5681E4EC" w:rsidR="00535029" w:rsidRDefault="00535029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Por favor tenga en cuenta que el</w:t>
      </w:r>
      <w:r w:rsidR="002210DC" w:rsidRPr="0025059B">
        <w:rPr>
          <w:rFonts w:ascii="Avenir Next LT Pro" w:hAnsi="Avenir Next LT Pro"/>
          <w:lang w:val="es-ES"/>
        </w:rPr>
        <w:t xml:space="preserve"> West Virginia </w:t>
      </w:r>
      <w:proofErr w:type="spellStart"/>
      <w:r w:rsidR="002210DC" w:rsidRPr="0025059B">
        <w:rPr>
          <w:rFonts w:ascii="Avenir Next LT Pro" w:hAnsi="Avenir Next LT Pro"/>
          <w:lang w:val="es-ES"/>
        </w:rPr>
        <w:t>Humanities</w:t>
      </w:r>
      <w:proofErr w:type="spellEnd"/>
      <w:r w:rsidR="002210DC" w:rsidRPr="0025059B">
        <w:rPr>
          <w:rFonts w:ascii="Avenir Next LT Pro" w:hAnsi="Avenir Next LT Pro"/>
          <w:lang w:val="es-ES"/>
        </w:rPr>
        <w:t xml:space="preserve"> Council, WVHC</w:t>
      </w:r>
      <w:r w:rsidR="002210DC">
        <w:rPr>
          <w:rFonts w:ascii="Avenir Next LT Pro" w:hAnsi="Avenir Next LT Pro"/>
          <w:lang w:val="es-ES"/>
        </w:rPr>
        <w:t xml:space="preserve"> emitirá</w:t>
      </w:r>
      <w:r w:rsidRPr="0025059B">
        <w:rPr>
          <w:rFonts w:ascii="Avenir Next LT Pro" w:hAnsi="Avenir Next LT Pro"/>
          <w:lang w:val="es-ES"/>
        </w:rPr>
        <w:t xml:space="preserve"> </w:t>
      </w:r>
      <w:r>
        <w:rPr>
          <w:rFonts w:ascii="Avenir Next LT Pro" w:hAnsi="Avenir Next LT Pro"/>
          <w:lang w:val="es-ES"/>
        </w:rPr>
        <w:t>el documento</w:t>
      </w:r>
      <w:r w:rsidR="00953D14">
        <w:rPr>
          <w:rFonts w:ascii="Avenir Next LT Pro" w:hAnsi="Avenir Next LT Pro"/>
          <w:lang w:val="es-ES"/>
        </w:rPr>
        <w:t xml:space="preserve"> IRS Form 1099 a cada participante ya que estos fondos están sujetos a tasación federal.</w:t>
      </w:r>
    </w:p>
    <w:p w14:paraId="601AD4ED" w14:textId="72A9E2A1" w:rsidR="00953D14" w:rsidRDefault="00953D14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953D14">
        <w:rPr>
          <w:rFonts w:ascii="Avenir Next LT Pro" w:hAnsi="Avenir Next LT Pro"/>
          <w:b/>
          <w:bCs/>
          <w:lang w:val="es-ES"/>
        </w:rPr>
        <w:t>Reembolso de gastos:</w:t>
      </w:r>
      <w:r>
        <w:rPr>
          <w:rFonts w:ascii="Avenir Next LT Pro" w:hAnsi="Avenir Next LT Pro"/>
          <w:b/>
          <w:bCs/>
          <w:lang w:val="es-ES"/>
        </w:rPr>
        <w:t xml:space="preserve"> </w:t>
      </w:r>
      <w:r w:rsidRPr="00953D14">
        <w:rPr>
          <w:rFonts w:ascii="Avenir Next LT Pro" w:hAnsi="Avenir Next LT Pro"/>
          <w:lang w:val="es-ES"/>
        </w:rPr>
        <w:t xml:space="preserve">Las parejas </w:t>
      </w:r>
      <w:r>
        <w:rPr>
          <w:rFonts w:ascii="Avenir Next LT Pro" w:hAnsi="Avenir Next LT Pro"/>
          <w:lang w:val="es-ES"/>
        </w:rPr>
        <w:t xml:space="preserve">de </w:t>
      </w:r>
      <w:r w:rsidRPr="00953D14">
        <w:rPr>
          <w:rFonts w:ascii="Avenir Next LT Pro" w:hAnsi="Avenir Next LT Pro"/>
          <w:lang w:val="es-ES"/>
        </w:rPr>
        <w:t xml:space="preserve">participantes en este programa pueden pedir $400 adicionales </w:t>
      </w:r>
      <w:r>
        <w:rPr>
          <w:rFonts w:ascii="Avenir Next LT Pro" w:hAnsi="Avenir Next LT Pro"/>
          <w:lang w:val="es-ES"/>
        </w:rPr>
        <w:t xml:space="preserve">como reembolso por gastos relacionados al aprendizaje. Esto incluye gastos relacionados al </w:t>
      </w:r>
      <w:r w:rsidR="00A11190">
        <w:rPr>
          <w:rFonts w:ascii="Avenir Next LT Pro" w:hAnsi="Avenir Next LT Pro"/>
          <w:lang w:val="es-ES"/>
        </w:rPr>
        <w:t>acontecimiento</w:t>
      </w:r>
      <w:r>
        <w:rPr>
          <w:rFonts w:ascii="Avenir Next LT Pro" w:hAnsi="Avenir Next LT Pro"/>
          <w:lang w:val="es-ES"/>
        </w:rPr>
        <w:t xml:space="preserve"> público (por ejemplo: gastos de presentación, viajes, </w:t>
      </w:r>
      <w:r w:rsidR="00A11190" w:rsidRPr="00C855CE">
        <w:rPr>
          <w:rFonts w:ascii="Avenir Next LT Pro" w:hAnsi="Avenir Next LT Pro"/>
          <w:color w:val="000000" w:themeColor="text1"/>
          <w:lang w:val="es-ES"/>
        </w:rPr>
        <w:t>impres</w:t>
      </w:r>
      <w:r w:rsidR="00C855CE" w:rsidRPr="00C855CE">
        <w:rPr>
          <w:rFonts w:ascii="Avenir Next LT Pro" w:hAnsi="Avenir Next LT Pro"/>
          <w:color w:val="000000" w:themeColor="text1"/>
          <w:lang w:val="es-ES"/>
        </w:rPr>
        <w:t>os</w:t>
      </w:r>
      <w:r w:rsidR="00A11190">
        <w:rPr>
          <w:rFonts w:ascii="Avenir Next LT Pro" w:hAnsi="Avenir Next LT Pro"/>
          <w:lang w:val="es-ES"/>
        </w:rPr>
        <w:t>, alquiler del local), materiales para la documentación (por ejemplo: audio grabadora, diario/libro de notas), y/o suministros, herramientas, o desplazamientos necesarios.</w:t>
      </w:r>
    </w:p>
    <w:p w14:paraId="31286BBB" w14:textId="055C3B3E" w:rsidR="00150800" w:rsidRPr="00617F8A" w:rsidRDefault="00150800" w:rsidP="00150800">
      <w:pPr>
        <w:rPr>
          <w:lang w:val="es-ES"/>
        </w:rPr>
      </w:pPr>
      <w:r w:rsidRPr="00150800">
        <w:rPr>
          <w:lang w:val="es-ES"/>
        </w:rPr>
        <w:t xml:space="preserve">IMPORTANTE: </w:t>
      </w:r>
      <w:r w:rsidRPr="00EC284C">
        <w:rPr>
          <w:b/>
          <w:bCs/>
          <w:lang w:val="es-ES"/>
        </w:rPr>
        <w:t>Debe conservar y entregar las facturas desglosadas de los materiales que quiera presentar para su reembolso.</w:t>
      </w:r>
      <w:r w:rsidRPr="00150800">
        <w:rPr>
          <w:lang w:val="es-ES"/>
        </w:rPr>
        <w:t xml:space="preserve"> Sugerencia: haga fotografías de los recibos.</w:t>
      </w:r>
      <w:r>
        <w:rPr>
          <w:lang w:val="es-ES"/>
        </w:rPr>
        <w:t xml:space="preserve"> </w:t>
      </w:r>
      <w:r w:rsidR="00C855CE">
        <w:rPr>
          <w:lang w:val="es-ES"/>
        </w:rPr>
        <w:t xml:space="preserve">Se entregarán formularios para cualquier reembolso. </w:t>
      </w:r>
      <w:r w:rsidRPr="00150800">
        <w:rPr>
          <w:lang w:val="es-ES"/>
        </w:rPr>
        <w:t xml:space="preserve">Para el reembolso de las millas viajadas, calcule el gasto utilizando la tasa federal que encontrará </w:t>
      </w:r>
      <w:r w:rsidRPr="001C0C04">
        <w:rPr>
          <w:lang w:val="es-ES"/>
        </w:rPr>
        <w:t xml:space="preserve">en: </w:t>
      </w:r>
      <w:hyperlink r:id="rId8" w:history="1">
        <w:r w:rsidRPr="001C0C04">
          <w:rPr>
            <w:rStyle w:val="Hyperlink"/>
            <w:lang w:val="es-ES"/>
          </w:rPr>
          <w:t>www.gsa.gov</w:t>
        </w:r>
      </w:hyperlink>
    </w:p>
    <w:p w14:paraId="5CFB9B53" w14:textId="34CDC7DF" w:rsidR="00B5039D" w:rsidRPr="00C855CE" w:rsidRDefault="00B3239F" w:rsidP="00150800">
      <w:pPr>
        <w:rPr>
          <w:b/>
          <w:bCs/>
          <w:i/>
          <w:iCs/>
          <w:lang w:val="es-ES"/>
        </w:rPr>
      </w:pPr>
      <w:r w:rsidRPr="00EC284C">
        <w:rPr>
          <w:b/>
          <w:bCs/>
          <w:i/>
          <w:iCs/>
          <w:lang w:val="es-ES"/>
        </w:rPr>
        <w:t>Si su presupuesto excede los $400 y su</w:t>
      </w:r>
      <w:r w:rsidR="00C855CE">
        <w:rPr>
          <w:b/>
          <w:bCs/>
          <w:i/>
          <w:iCs/>
          <w:lang w:val="es-ES"/>
        </w:rPr>
        <w:t xml:space="preserve"> </w:t>
      </w:r>
      <w:r w:rsidRPr="00EC284C">
        <w:rPr>
          <w:b/>
          <w:bCs/>
          <w:i/>
          <w:iCs/>
          <w:lang w:val="es-ES"/>
        </w:rPr>
        <w:t>paga</w:t>
      </w:r>
      <w:r w:rsidR="00C855CE">
        <w:rPr>
          <w:b/>
          <w:bCs/>
          <w:i/>
          <w:iCs/>
          <w:lang w:val="es-ES"/>
        </w:rPr>
        <w:t xml:space="preserve"> (estipendio</w:t>
      </w:r>
      <w:r w:rsidRPr="00EC284C">
        <w:rPr>
          <w:b/>
          <w:bCs/>
          <w:i/>
          <w:iCs/>
          <w:lang w:val="es-ES"/>
        </w:rPr>
        <w:t xml:space="preserve">), por favor ajuste su plan de trabajo para que su </w:t>
      </w:r>
      <w:r w:rsidR="00C855CE">
        <w:rPr>
          <w:b/>
          <w:bCs/>
          <w:i/>
          <w:iCs/>
          <w:lang w:val="es-ES"/>
        </w:rPr>
        <w:t xml:space="preserve">plan de </w:t>
      </w:r>
      <w:r w:rsidRPr="00EC284C">
        <w:rPr>
          <w:b/>
          <w:bCs/>
          <w:i/>
          <w:iCs/>
          <w:lang w:val="es-ES"/>
        </w:rPr>
        <w:t xml:space="preserve">aprendizaje sea factible. </w:t>
      </w:r>
    </w:p>
    <w:p w14:paraId="6FA17435" w14:textId="3833C307" w:rsidR="00B3239F" w:rsidRPr="00EC284C" w:rsidRDefault="00B3239F" w:rsidP="00150800">
      <w:pPr>
        <w:rPr>
          <w:b/>
          <w:bCs/>
          <w:lang w:val="es-ES"/>
        </w:rPr>
      </w:pPr>
      <w:r w:rsidRPr="00EC284C">
        <w:rPr>
          <w:b/>
          <w:bCs/>
          <w:lang w:val="es-ES"/>
        </w:rPr>
        <w:t>Expectativas de participación</w:t>
      </w:r>
    </w:p>
    <w:p w14:paraId="2A0A4830" w14:textId="6A82E2DB" w:rsidR="00B3239F" w:rsidRPr="004A3DFE" w:rsidRDefault="00B3239F" w:rsidP="00B3239F">
      <w:pPr>
        <w:pStyle w:val="ListParagraph"/>
        <w:numPr>
          <w:ilvl w:val="0"/>
          <w:numId w:val="3"/>
        </w:numPr>
        <w:rPr>
          <w:b/>
          <w:bCs/>
          <w:lang w:val="es-ES"/>
        </w:rPr>
      </w:pPr>
      <w:r w:rsidRPr="004A3DFE">
        <w:rPr>
          <w:b/>
          <w:bCs/>
          <w:lang w:val="es-ES"/>
        </w:rPr>
        <w:t>Documentaci</w:t>
      </w:r>
      <w:r w:rsidR="008D2FBB" w:rsidRPr="004A3DFE">
        <w:rPr>
          <w:b/>
          <w:bCs/>
          <w:lang w:val="es-ES"/>
        </w:rPr>
        <w:t>ón</w:t>
      </w:r>
    </w:p>
    <w:p w14:paraId="48577510" w14:textId="3F601747" w:rsidR="001240A1" w:rsidRDefault="009632F3" w:rsidP="001240A1">
      <w:pPr>
        <w:pStyle w:val="ListParagraph"/>
        <w:rPr>
          <w:lang w:val="es-ES"/>
        </w:rPr>
      </w:pPr>
      <w:r>
        <w:rPr>
          <w:lang w:val="es-ES"/>
        </w:rPr>
        <w:t xml:space="preserve">La folklorista estatal visitará a las parejas de aprendizaje durante el año del programa para llevar a cabo una entrevista grabada y hacer fotografías. </w:t>
      </w:r>
      <w:r w:rsidR="001240A1">
        <w:rPr>
          <w:lang w:val="es-ES"/>
        </w:rPr>
        <w:t>Con fines educativos, toda esta</w:t>
      </w:r>
      <w:r>
        <w:rPr>
          <w:lang w:val="es-ES"/>
        </w:rPr>
        <w:t xml:space="preserve"> documentación se archivará en la </w:t>
      </w:r>
      <w:r w:rsidR="00C855CE">
        <w:rPr>
          <w:lang w:val="es-ES"/>
        </w:rPr>
        <w:t xml:space="preserve">West Virginia Folklife </w:t>
      </w:r>
      <w:proofErr w:type="spellStart"/>
      <w:r w:rsidR="00C855CE">
        <w:rPr>
          <w:lang w:val="es-ES"/>
        </w:rPr>
        <w:t>Collection</w:t>
      </w:r>
      <w:proofErr w:type="spellEnd"/>
      <w:r w:rsidR="00C855CE">
        <w:rPr>
          <w:lang w:val="es-ES"/>
        </w:rPr>
        <w:t xml:space="preserve"> (</w:t>
      </w:r>
      <w:r>
        <w:rPr>
          <w:lang w:val="es-ES"/>
        </w:rPr>
        <w:t>Colección de Vida Popular</w:t>
      </w:r>
      <w:r w:rsidR="001240A1">
        <w:rPr>
          <w:lang w:val="es-ES"/>
        </w:rPr>
        <w:t xml:space="preserve"> en Virginia Occidental) ubicada en las</w:t>
      </w:r>
      <w:r w:rsidR="00C855CE">
        <w:rPr>
          <w:lang w:val="es-ES"/>
        </w:rPr>
        <w:t xml:space="preserve"> West Virginia </w:t>
      </w:r>
      <w:proofErr w:type="spellStart"/>
      <w:r w:rsidR="00C855CE">
        <w:rPr>
          <w:lang w:val="es-ES"/>
        </w:rPr>
        <w:t>University</w:t>
      </w:r>
      <w:proofErr w:type="spellEnd"/>
      <w:r w:rsidR="00C855CE">
        <w:rPr>
          <w:lang w:val="es-ES"/>
        </w:rPr>
        <w:t xml:space="preserve"> </w:t>
      </w:r>
      <w:proofErr w:type="spellStart"/>
      <w:r w:rsidR="00C855CE">
        <w:rPr>
          <w:lang w:val="es-ES"/>
        </w:rPr>
        <w:t>Libraries</w:t>
      </w:r>
      <w:proofErr w:type="spellEnd"/>
      <w:r w:rsidR="001240A1">
        <w:rPr>
          <w:lang w:val="es-ES"/>
        </w:rPr>
        <w:t xml:space="preserve"> </w:t>
      </w:r>
      <w:r w:rsidR="00C855CE">
        <w:rPr>
          <w:lang w:val="es-ES"/>
        </w:rPr>
        <w:t>(</w:t>
      </w:r>
      <w:r w:rsidR="001240A1">
        <w:rPr>
          <w:lang w:val="es-ES"/>
        </w:rPr>
        <w:t xml:space="preserve">Bibliotecas Universitarias de Virginia Occidental). </w:t>
      </w:r>
    </w:p>
    <w:p w14:paraId="2AA9E068" w14:textId="77777777" w:rsidR="00EC284C" w:rsidRDefault="00EC284C" w:rsidP="001240A1">
      <w:pPr>
        <w:pStyle w:val="ListParagraph"/>
        <w:rPr>
          <w:lang w:val="es-ES"/>
        </w:rPr>
      </w:pPr>
    </w:p>
    <w:p w14:paraId="7C6EFAB2" w14:textId="41D13BA8" w:rsidR="009632F3" w:rsidRDefault="001240A1" w:rsidP="001240A1">
      <w:pPr>
        <w:pStyle w:val="ListParagraph"/>
        <w:rPr>
          <w:color w:val="000000" w:themeColor="text1"/>
          <w:lang w:val="es-ES"/>
        </w:rPr>
      </w:pPr>
      <w:r w:rsidRPr="00EC284C">
        <w:rPr>
          <w:i/>
          <w:iCs/>
          <w:lang w:val="es-ES"/>
        </w:rPr>
        <w:t xml:space="preserve">Se </w:t>
      </w:r>
      <w:r w:rsidR="0071423B">
        <w:rPr>
          <w:i/>
          <w:iCs/>
          <w:lang w:val="es-ES"/>
        </w:rPr>
        <w:t xml:space="preserve">ruega </w:t>
      </w:r>
      <w:r w:rsidR="002210DC">
        <w:rPr>
          <w:i/>
          <w:iCs/>
          <w:lang w:val="es-ES"/>
        </w:rPr>
        <w:t>encarecidamente</w:t>
      </w:r>
      <w:r w:rsidRPr="00EC284C">
        <w:rPr>
          <w:i/>
          <w:iCs/>
          <w:lang w:val="es-ES"/>
        </w:rPr>
        <w:t xml:space="preserve"> a los participantes a documentar sus propias experiencias conjuntamente.</w:t>
      </w:r>
      <w:r>
        <w:rPr>
          <w:lang w:val="es-ES"/>
        </w:rPr>
        <w:t xml:space="preserve"> Patrocinaremos un taller </w:t>
      </w:r>
      <w:r w:rsidR="00C855CE">
        <w:rPr>
          <w:lang w:val="es-ES"/>
        </w:rPr>
        <w:t xml:space="preserve">sobre </w:t>
      </w:r>
      <w:r>
        <w:rPr>
          <w:lang w:val="es-ES"/>
        </w:rPr>
        <w:t xml:space="preserve">la documentación </w:t>
      </w:r>
      <w:r w:rsidR="00C855CE">
        <w:rPr>
          <w:lang w:val="es-ES"/>
        </w:rPr>
        <w:t xml:space="preserve">necesaria </w:t>
      </w:r>
      <w:r>
        <w:rPr>
          <w:lang w:val="es-ES"/>
        </w:rPr>
        <w:t xml:space="preserve">para los participantes </w:t>
      </w:r>
      <w:r w:rsidR="00C855CE">
        <w:rPr>
          <w:lang w:val="es-ES"/>
        </w:rPr>
        <w:t xml:space="preserve">en </w:t>
      </w:r>
      <w:r>
        <w:rPr>
          <w:lang w:val="es-ES"/>
        </w:rPr>
        <w:t>el programa.</w:t>
      </w:r>
      <w:r w:rsidR="004A3DFE">
        <w:rPr>
          <w:lang w:val="es-ES"/>
        </w:rPr>
        <w:t xml:space="preserve"> Fondos adicionales (hasta $400) pueden incluirse en el presupuesto de su solicitud para </w:t>
      </w:r>
      <w:r w:rsidR="00C855CE">
        <w:rPr>
          <w:lang w:val="es-ES"/>
        </w:rPr>
        <w:t>dispositivos</w:t>
      </w:r>
      <w:r w:rsidR="004A3DFE">
        <w:rPr>
          <w:lang w:val="es-ES"/>
        </w:rPr>
        <w:t xml:space="preserve"> de grabación y otros </w:t>
      </w:r>
      <w:r w:rsidR="00C855CE">
        <w:rPr>
          <w:lang w:val="es-ES"/>
        </w:rPr>
        <w:t>materiales</w:t>
      </w:r>
      <w:r w:rsidR="004A3DFE">
        <w:rPr>
          <w:lang w:val="es-ES"/>
        </w:rPr>
        <w:t xml:space="preserve"> como diarios o </w:t>
      </w:r>
      <w:r w:rsidR="004A3DFE" w:rsidRPr="00617F8A">
        <w:rPr>
          <w:color w:val="000000" w:themeColor="text1"/>
          <w:lang w:val="es-ES"/>
        </w:rPr>
        <w:t>l</w:t>
      </w:r>
      <w:r w:rsidR="00617F8A" w:rsidRPr="00617F8A">
        <w:rPr>
          <w:color w:val="000000" w:themeColor="text1"/>
          <w:lang w:val="es-ES"/>
        </w:rPr>
        <w:t>ibros de notas.</w:t>
      </w:r>
    </w:p>
    <w:p w14:paraId="33A03BDF" w14:textId="77777777" w:rsidR="00EC284C" w:rsidRDefault="00EC284C" w:rsidP="001240A1">
      <w:pPr>
        <w:pStyle w:val="ListParagraph"/>
        <w:rPr>
          <w:color w:val="EE0000"/>
          <w:lang w:val="es-ES"/>
        </w:rPr>
      </w:pPr>
    </w:p>
    <w:p w14:paraId="6307A348" w14:textId="71E0D80A" w:rsidR="003A3E67" w:rsidRPr="003A3E67" w:rsidRDefault="003A3E67" w:rsidP="00263169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color w:val="000000" w:themeColor="text1"/>
          <w:lang w:val="es-ES"/>
        </w:rPr>
      </w:pPr>
      <w:r w:rsidRPr="003A3E67">
        <w:rPr>
          <w:b/>
          <w:bCs/>
          <w:color w:val="000000" w:themeColor="text1"/>
          <w:lang w:val="es-ES"/>
        </w:rPr>
        <w:t>Reuniones Virtuales</w:t>
      </w:r>
    </w:p>
    <w:p w14:paraId="53F6F394" w14:textId="43B668C9" w:rsidR="004A3DFE" w:rsidRPr="003A3E67" w:rsidRDefault="004A3DFE" w:rsidP="003A3E67">
      <w:pPr>
        <w:ind w:left="720"/>
        <w:rPr>
          <w:lang w:val="es-ES"/>
        </w:rPr>
      </w:pPr>
      <w:r w:rsidRPr="003A3E67">
        <w:rPr>
          <w:lang w:val="es-ES"/>
        </w:rPr>
        <w:lastRenderedPageBreak/>
        <w:t xml:space="preserve">Después de una primera reunión virtual de orientación, el grupo de participantes asistirá a otras reuniones virtuales a </w:t>
      </w:r>
      <w:r w:rsidR="00C855CE">
        <w:rPr>
          <w:lang w:val="es-ES"/>
        </w:rPr>
        <w:t>lo largo</w:t>
      </w:r>
      <w:r w:rsidRPr="003A3E67">
        <w:rPr>
          <w:lang w:val="es-ES"/>
        </w:rPr>
        <w:t xml:space="preserve"> del año del programa. </w:t>
      </w:r>
      <w:r w:rsidR="003A3E67" w:rsidRPr="003A3E67">
        <w:rPr>
          <w:lang w:val="es-ES"/>
        </w:rPr>
        <w:t>Los c</w:t>
      </w:r>
      <w:r w:rsidRPr="003A3E67">
        <w:rPr>
          <w:lang w:val="es-ES"/>
        </w:rPr>
        <w:t>omentarios de participantes anteriores nos informan que estas reuniones promocionan conexiones sociales entre el grupo de parejas de participantes lo cual</w:t>
      </w:r>
      <w:r w:rsidR="003A3E67" w:rsidRPr="003A3E67">
        <w:rPr>
          <w:lang w:val="es-ES"/>
        </w:rPr>
        <w:t xml:space="preserve"> les facilita descubrir las tradiciones que se practican por el estado. Estas </w:t>
      </w:r>
      <w:r w:rsidR="00617F8A" w:rsidRPr="003A3E67">
        <w:rPr>
          <w:lang w:val="es-ES"/>
        </w:rPr>
        <w:t>sesiones de</w:t>
      </w:r>
      <w:r w:rsidR="003A3E67" w:rsidRPr="003A3E67">
        <w:rPr>
          <w:lang w:val="es-ES"/>
        </w:rPr>
        <w:t xml:space="preserve"> mostrar y contar permite</w:t>
      </w:r>
      <w:r w:rsidR="00EC284C">
        <w:rPr>
          <w:lang w:val="es-ES"/>
        </w:rPr>
        <w:t>n</w:t>
      </w:r>
      <w:r w:rsidR="003A3E67" w:rsidRPr="003A3E67">
        <w:rPr>
          <w:lang w:val="es-ES"/>
        </w:rPr>
        <w:t xml:space="preserve"> a las parejas compartir sus éxitos más recientes,</w:t>
      </w:r>
      <w:r w:rsidR="00617F8A">
        <w:rPr>
          <w:lang w:val="es-ES"/>
        </w:rPr>
        <w:t xml:space="preserve"> e información sobre</w:t>
      </w:r>
      <w:r w:rsidR="003A3E67" w:rsidRPr="003A3E67">
        <w:rPr>
          <w:lang w:val="es-ES"/>
        </w:rPr>
        <w:t xml:space="preserve"> los t</w:t>
      </w:r>
      <w:r w:rsidR="00C855CE">
        <w:rPr>
          <w:lang w:val="es-ES"/>
        </w:rPr>
        <w:t>rabajos en curso</w:t>
      </w:r>
      <w:r w:rsidR="003A3E67" w:rsidRPr="003A3E67">
        <w:rPr>
          <w:lang w:val="es-ES"/>
        </w:rPr>
        <w:t>, y</w:t>
      </w:r>
      <w:r w:rsidR="00617F8A">
        <w:rPr>
          <w:lang w:val="es-ES"/>
        </w:rPr>
        <w:t xml:space="preserve"> sobre</w:t>
      </w:r>
      <w:r w:rsidR="003A3E67" w:rsidRPr="003A3E67">
        <w:rPr>
          <w:lang w:val="es-ES"/>
        </w:rPr>
        <w:t xml:space="preserve"> los desafíos a los que se enfrentan.</w:t>
      </w:r>
    </w:p>
    <w:p w14:paraId="1E30ABF9" w14:textId="099F1C99" w:rsidR="008D2FBB" w:rsidRDefault="008D2FBB" w:rsidP="00B3239F">
      <w:pPr>
        <w:pStyle w:val="ListParagraph"/>
        <w:numPr>
          <w:ilvl w:val="0"/>
          <w:numId w:val="3"/>
        </w:numPr>
        <w:rPr>
          <w:b/>
          <w:bCs/>
          <w:lang w:val="es-ES"/>
        </w:rPr>
      </w:pPr>
      <w:r w:rsidRPr="003A3E67">
        <w:rPr>
          <w:b/>
          <w:bCs/>
          <w:lang w:val="es-ES"/>
        </w:rPr>
        <w:t>Componente Público</w:t>
      </w:r>
    </w:p>
    <w:p w14:paraId="40CBA181" w14:textId="46690D84" w:rsidR="003A3E67" w:rsidRPr="003A3E67" w:rsidRDefault="003A3E67" w:rsidP="003A3E67">
      <w:pPr>
        <w:pStyle w:val="ListParagraph"/>
        <w:rPr>
          <w:lang w:val="es-ES"/>
        </w:rPr>
      </w:pPr>
      <w:r w:rsidRPr="003A3E67">
        <w:rPr>
          <w:lang w:val="es-ES"/>
        </w:rPr>
        <w:t xml:space="preserve">Las parejas </w:t>
      </w:r>
      <w:r w:rsidR="00EC78B6">
        <w:rPr>
          <w:lang w:val="es-ES"/>
        </w:rPr>
        <w:t xml:space="preserve">instructores y aprendices </w:t>
      </w:r>
      <w:r w:rsidRPr="003A3E67">
        <w:rPr>
          <w:lang w:val="es-ES"/>
        </w:rPr>
        <w:t xml:space="preserve">participantes </w:t>
      </w:r>
      <w:r w:rsidR="00EE7CA8">
        <w:rPr>
          <w:lang w:val="es-ES"/>
        </w:rPr>
        <w:t xml:space="preserve">deberán </w:t>
      </w:r>
      <w:r w:rsidRPr="003A3E67">
        <w:rPr>
          <w:lang w:val="es-ES"/>
        </w:rPr>
        <w:t xml:space="preserve">presentar </w:t>
      </w:r>
      <w:r w:rsidR="00EE7CA8">
        <w:rPr>
          <w:lang w:val="es-ES"/>
        </w:rPr>
        <w:t xml:space="preserve">al menos </w:t>
      </w:r>
      <w:r w:rsidRPr="003A3E67">
        <w:rPr>
          <w:lang w:val="es-ES"/>
        </w:rPr>
        <w:t xml:space="preserve">un </w:t>
      </w:r>
      <w:r w:rsidR="00EE7CA8">
        <w:rPr>
          <w:lang w:val="es-ES"/>
        </w:rPr>
        <w:t>acto</w:t>
      </w:r>
      <w:r w:rsidRPr="003A3E67">
        <w:rPr>
          <w:lang w:val="es-ES"/>
        </w:rPr>
        <w:t xml:space="preserve"> p</w:t>
      </w:r>
      <w:r>
        <w:rPr>
          <w:lang w:val="es-ES"/>
        </w:rPr>
        <w:t>ú</w:t>
      </w:r>
      <w:r w:rsidRPr="003A3E67">
        <w:rPr>
          <w:lang w:val="es-ES"/>
        </w:rPr>
        <w:t>blico</w:t>
      </w:r>
      <w:r>
        <w:rPr>
          <w:lang w:val="es-ES"/>
        </w:rPr>
        <w:t xml:space="preserve"> basado en su trabajo, como</w:t>
      </w:r>
      <w:r w:rsidR="00EE7CA8">
        <w:rPr>
          <w:lang w:val="es-ES"/>
        </w:rPr>
        <w:t xml:space="preserve"> puede ser</w:t>
      </w:r>
      <w:r>
        <w:rPr>
          <w:lang w:val="es-ES"/>
        </w:rPr>
        <w:t xml:space="preserve"> una actuación para su comunidad</w:t>
      </w:r>
      <w:r w:rsidR="00EE7CA8">
        <w:rPr>
          <w:lang w:val="es-ES"/>
        </w:rPr>
        <w:t xml:space="preserve"> local</w:t>
      </w:r>
      <w:r w:rsidR="001C0C04">
        <w:rPr>
          <w:lang w:val="es-ES"/>
        </w:rPr>
        <w:t xml:space="preserve"> en una biblioteca o escuela pública u otras ideas apropiadas. </w:t>
      </w:r>
    </w:p>
    <w:p w14:paraId="7F25AE7D" w14:textId="30F219BA" w:rsidR="00A56F3C" w:rsidRDefault="009632F3" w:rsidP="00EE7CA8">
      <w:pPr>
        <w:pStyle w:val="ListParagraph"/>
        <w:rPr>
          <w:lang w:val="es-ES"/>
        </w:rPr>
      </w:pPr>
      <w:r>
        <w:rPr>
          <w:lang w:val="es-ES"/>
        </w:rPr>
        <w:t>Participantes anteriores han organizado acontecimientos comunitarios de jardinería, han intercambiado cuentos, han dirigido talleres de reparaciones, han tocado música y cantado para bailes folklóricos en cuadrilla, ha</w:t>
      </w:r>
      <w:r w:rsidR="001C0C04">
        <w:rPr>
          <w:lang w:val="es-ES"/>
        </w:rPr>
        <w:t>n</w:t>
      </w:r>
      <w:r>
        <w:rPr>
          <w:lang w:val="es-ES"/>
        </w:rPr>
        <w:t xml:space="preserve"> escrito material de lectura y han hecho películas cortas. </w:t>
      </w:r>
    </w:p>
    <w:p w14:paraId="54D4703B" w14:textId="77777777" w:rsidR="00EE7CA8" w:rsidRPr="00EE7CA8" w:rsidRDefault="00EE7CA8" w:rsidP="00EE7CA8">
      <w:pPr>
        <w:pStyle w:val="ListParagraph"/>
        <w:rPr>
          <w:lang w:val="es-ES"/>
        </w:rPr>
      </w:pPr>
    </w:p>
    <w:p w14:paraId="59D44E77" w14:textId="77777777" w:rsidR="00EE7CA8" w:rsidRPr="00EE7CA8" w:rsidRDefault="008D2FBB" w:rsidP="00A56F3C">
      <w:pPr>
        <w:pStyle w:val="ListParagraph"/>
        <w:numPr>
          <w:ilvl w:val="0"/>
          <w:numId w:val="3"/>
        </w:numPr>
        <w:rPr>
          <w:lang w:val="es-ES"/>
        </w:rPr>
      </w:pPr>
      <w:r w:rsidRPr="00EE7CA8">
        <w:rPr>
          <w:b/>
          <w:bCs/>
          <w:lang w:val="es-ES"/>
        </w:rPr>
        <w:t>Ex</w:t>
      </w:r>
      <w:r w:rsidR="00EE7CA8" w:rsidRPr="00EE7CA8">
        <w:rPr>
          <w:b/>
          <w:bCs/>
          <w:lang w:val="es-ES"/>
        </w:rPr>
        <w:t>posiciones públicas</w:t>
      </w:r>
    </w:p>
    <w:p w14:paraId="5CF1374A" w14:textId="38FEECF3" w:rsidR="00035144" w:rsidRPr="00EE7CA8" w:rsidRDefault="001C0C04" w:rsidP="00EE7CA8">
      <w:pPr>
        <w:pStyle w:val="ListParagraph"/>
        <w:rPr>
          <w:lang w:val="es-ES"/>
        </w:rPr>
      </w:pPr>
      <w:r w:rsidRPr="00EE7CA8">
        <w:rPr>
          <w:lang w:val="es-ES"/>
        </w:rPr>
        <w:t>E</w:t>
      </w:r>
      <w:r w:rsidR="002210DC">
        <w:rPr>
          <w:lang w:val="es-ES"/>
        </w:rPr>
        <w:t xml:space="preserve">l </w:t>
      </w:r>
      <w:r w:rsidR="002210DC" w:rsidRPr="00E32F98">
        <w:rPr>
          <w:rFonts w:ascii="Avenir Next LT Pro" w:hAnsi="Avenir Next LT Pro"/>
          <w:lang w:val="es-ES"/>
        </w:rPr>
        <w:t>West Virginia Folklife</w:t>
      </w:r>
      <w:r w:rsidR="002210DC">
        <w:rPr>
          <w:rFonts w:ascii="Avenir Next LT Pro" w:hAnsi="Avenir Next LT Pro"/>
          <w:lang w:val="es-ES"/>
        </w:rPr>
        <w:t xml:space="preserve"> </w:t>
      </w:r>
      <w:proofErr w:type="spellStart"/>
      <w:r w:rsidR="002210DC">
        <w:rPr>
          <w:rFonts w:ascii="Avenir Next LT Pro" w:hAnsi="Avenir Next LT Pro"/>
          <w:lang w:val="es-ES"/>
        </w:rPr>
        <w:t>Program</w:t>
      </w:r>
      <w:proofErr w:type="spellEnd"/>
      <w:r w:rsidR="002210DC">
        <w:rPr>
          <w:rFonts w:ascii="Avenir Next LT Pro" w:hAnsi="Avenir Next LT Pro"/>
          <w:lang w:val="es-ES"/>
        </w:rPr>
        <w:t xml:space="preserve"> </w:t>
      </w:r>
      <w:r w:rsidRPr="00EE7CA8">
        <w:rPr>
          <w:lang w:val="es-ES"/>
        </w:rPr>
        <w:t>organizar</w:t>
      </w:r>
      <w:r w:rsidR="00617F8A" w:rsidRPr="00EE7CA8">
        <w:rPr>
          <w:lang w:val="es-ES"/>
        </w:rPr>
        <w:t>á</w:t>
      </w:r>
      <w:r w:rsidRPr="00EE7CA8">
        <w:rPr>
          <w:lang w:val="es-ES"/>
        </w:rPr>
        <w:t xml:space="preserve"> exhibiciones públicas para el grupo de participantes al final del año del programa. Estos acontecimientos se grabarán para la colección de archivos y se publicarán online.</w:t>
      </w:r>
    </w:p>
    <w:p w14:paraId="08D900E4" w14:textId="77777777" w:rsidR="00A56F3C" w:rsidRPr="00A56F3C" w:rsidRDefault="00A56F3C" w:rsidP="00A56F3C">
      <w:pPr>
        <w:pStyle w:val="ListParagraph"/>
        <w:rPr>
          <w:lang w:val="es-ES"/>
        </w:rPr>
      </w:pPr>
    </w:p>
    <w:p w14:paraId="16401D01" w14:textId="28D624E7" w:rsidR="008D2FBB" w:rsidRPr="003C17C6" w:rsidRDefault="008D2FBB" w:rsidP="00B3239F">
      <w:pPr>
        <w:pStyle w:val="ListParagraph"/>
        <w:numPr>
          <w:ilvl w:val="0"/>
          <w:numId w:val="3"/>
        </w:numPr>
        <w:rPr>
          <w:b/>
          <w:bCs/>
          <w:lang w:val="es-ES"/>
        </w:rPr>
      </w:pPr>
      <w:r w:rsidRPr="003C17C6">
        <w:rPr>
          <w:b/>
          <w:bCs/>
          <w:lang w:val="es-ES"/>
        </w:rPr>
        <w:t>Informe Final</w:t>
      </w:r>
    </w:p>
    <w:p w14:paraId="6418C82E" w14:textId="3B3E1211" w:rsidR="001C0C04" w:rsidRDefault="001C0C04" w:rsidP="00263169">
      <w:pPr>
        <w:pStyle w:val="ListParagraph"/>
        <w:rPr>
          <w:lang w:val="es-ES"/>
        </w:rPr>
      </w:pPr>
      <w:r>
        <w:rPr>
          <w:lang w:val="es-ES"/>
        </w:rPr>
        <w:t xml:space="preserve">Las parejas de participantes tendrán que presentar un informe final detallando sus actividades, su trabajo, y </w:t>
      </w:r>
      <w:r w:rsidR="003C17C6">
        <w:rPr>
          <w:lang w:val="es-ES"/>
        </w:rPr>
        <w:t>las</w:t>
      </w:r>
      <w:r>
        <w:rPr>
          <w:lang w:val="es-ES"/>
        </w:rPr>
        <w:t xml:space="preserve"> habilidades adquiridas. Todos los materiales de los informes finales</w:t>
      </w:r>
      <w:r w:rsidR="003C17C6">
        <w:rPr>
          <w:lang w:val="es-ES"/>
        </w:rPr>
        <w:t xml:space="preserve"> se depositarán en la </w:t>
      </w:r>
      <w:r w:rsidR="00EE7CA8">
        <w:rPr>
          <w:lang w:val="es-ES"/>
        </w:rPr>
        <w:t xml:space="preserve">West Virginia Folklife </w:t>
      </w:r>
      <w:proofErr w:type="spellStart"/>
      <w:r w:rsidR="00EE7CA8">
        <w:rPr>
          <w:lang w:val="es-ES"/>
        </w:rPr>
        <w:t>Collection</w:t>
      </w:r>
      <w:proofErr w:type="spellEnd"/>
      <w:r w:rsidR="00EE7CA8">
        <w:rPr>
          <w:lang w:val="es-ES"/>
        </w:rPr>
        <w:t xml:space="preserve"> (</w:t>
      </w:r>
      <w:r w:rsidR="003C17C6">
        <w:rPr>
          <w:lang w:val="es-ES"/>
        </w:rPr>
        <w:t xml:space="preserve">Colección de Vida Popular en Virginia Occidental) y </w:t>
      </w:r>
      <w:r w:rsidR="00617F8A">
        <w:rPr>
          <w:lang w:val="es-ES"/>
        </w:rPr>
        <w:t xml:space="preserve">servirán para informar </w:t>
      </w:r>
      <w:r w:rsidR="003C17C6">
        <w:rPr>
          <w:lang w:val="es-ES"/>
        </w:rPr>
        <w:t>a los financiadores del programa.</w:t>
      </w:r>
    </w:p>
    <w:p w14:paraId="6DD5654C" w14:textId="77777777" w:rsidR="00150800" w:rsidRDefault="00150800" w:rsidP="00437453">
      <w:pPr>
        <w:spacing w:after="120" w:line="240" w:lineRule="auto"/>
        <w:rPr>
          <w:rFonts w:ascii="Avenir Next LT Pro" w:hAnsi="Avenir Next LT Pro"/>
          <w:lang w:val="es-ES"/>
        </w:rPr>
      </w:pPr>
    </w:p>
    <w:p w14:paraId="7814A53D" w14:textId="3A61679C" w:rsidR="003C17C6" w:rsidRDefault="003C17C6" w:rsidP="00437453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  <w:r w:rsidRPr="00931489">
        <w:rPr>
          <w:rFonts w:ascii="Avenir Next LT Pro" w:hAnsi="Avenir Next LT Pro"/>
          <w:b/>
          <w:bCs/>
          <w:color w:val="000000" w:themeColor="text1"/>
          <w:lang w:val="es-ES"/>
        </w:rPr>
        <w:t>El</w:t>
      </w:r>
      <w:r w:rsidR="00931489">
        <w:rPr>
          <w:rFonts w:ascii="Avenir Next LT Pro" w:hAnsi="Avenir Next LT Pro"/>
          <w:b/>
          <w:bCs/>
          <w:color w:val="000000" w:themeColor="text1"/>
          <w:lang w:val="es-ES"/>
        </w:rPr>
        <w:t>e</w:t>
      </w:r>
      <w:r w:rsidRPr="00931489">
        <w:rPr>
          <w:rFonts w:ascii="Avenir Next LT Pro" w:hAnsi="Avenir Next LT Pro"/>
          <w:b/>
          <w:bCs/>
          <w:color w:val="000000" w:themeColor="text1"/>
          <w:lang w:val="es-ES"/>
        </w:rPr>
        <w:t>gibilidad</w:t>
      </w:r>
    </w:p>
    <w:p w14:paraId="4E86A14C" w14:textId="4242C620" w:rsidR="00800A8D" w:rsidRDefault="003C17C6" w:rsidP="00437453">
      <w:pPr>
        <w:spacing w:after="120" w:line="240" w:lineRule="auto"/>
        <w:rPr>
          <w:rFonts w:ascii="Avenir Next LT Pro" w:hAnsi="Avenir Next LT Pro"/>
          <w:lang w:val="es-ES"/>
        </w:rPr>
      </w:pPr>
      <w:r w:rsidRPr="003C17C6">
        <w:rPr>
          <w:rFonts w:ascii="Avenir Next LT Pro" w:hAnsi="Avenir Next LT Pro"/>
          <w:lang w:val="es-ES"/>
        </w:rPr>
        <w:t>Es preferib</w:t>
      </w:r>
      <w:r>
        <w:rPr>
          <w:rFonts w:ascii="Avenir Next LT Pro" w:hAnsi="Avenir Next LT Pro"/>
          <w:lang w:val="es-ES"/>
        </w:rPr>
        <w:t>le que el artista instructor y el aprendiz compartan experiencias culturales. Podrían</w:t>
      </w:r>
      <w:r w:rsidR="00800A8D">
        <w:rPr>
          <w:rFonts w:ascii="Avenir Next LT Pro" w:hAnsi="Avenir Next LT Pro"/>
          <w:lang w:val="es-ES"/>
        </w:rPr>
        <w:t>, por ejemplo,</w:t>
      </w:r>
      <w:r>
        <w:rPr>
          <w:rFonts w:ascii="Avenir Next LT Pro" w:hAnsi="Avenir Next LT Pro"/>
          <w:lang w:val="es-ES"/>
        </w:rPr>
        <w:t xml:space="preserve"> ser miembros de la misma familia, pertenecer a una comunidad de inmigrantes</w:t>
      </w:r>
      <w:r w:rsidR="00800A8D">
        <w:rPr>
          <w:rFonts w:ascii="Avenir Next LT Pro" w:hAnsi="Avenir Next LT Pro"/>
          <w:lang w:val="es-ES"/>
        </w:rPr>
        <w:t xml:space="preserve">, tener conexiones sociales, estar integrados </w:t>
      </w:r>
      <w:r w:rsidR="00931489">
        <w:rPr>
          <w:rFonts w:ascii="Avenir Next LT Pro" w:hAnsi="Avenir Next LT Pro"/>
          <w:lang w:val="es-ES"/>
        </w:rPr>
        <w:t>a</w:t>
      </w:r>
      <w:r w:rsidR="00800A8D">
        <w:rPr>
          <w:rFonts w:ascii="Avenir Next LT Pro" w:hAnsi="Avenir Next LT Pro"/>
          <w:lang w:val="es-ES"/>
        </w:rPr>
        <w:t xml:space="preserve"> algún grupo religioso, etc. Las formas</w:t>
      </w:r>
      <w:r w:rsidR="00931489">
        <w:rPr>
          <w:rFonts w:ascii="Avenir Next LT Pro" w:hAnsi="Avenir Next LT Pro"/>
          <w:lang w:val="es-ES"/>
        </w:rPr>
        <w:t xml:space="preserve"> de arte tradicionales</w:t>
      </w:r>
      <w:r w:rsidR="00800A8D">
        <w:rPr>
          <w:rFonts w:ascii="Avenir Next LT Pro" w:hAnsi="Avenir Next LT Pro"/>
          <w:lang w:val="es-ES"/>
        </w:rPr>
        <w:t xml:space="preserve"> deben ser relevantes a las actuales comunidades de Virginia Occidental. Se</w:t>
      </w:r>
      <w:r w:rsidR="002F6CD6">
        <w:rPr>
          <w:rFonts w:ascii="Avenir Next LT Pro" w:hAnsi="Avenir Next LT Pro"/>
          <w:lang w:val="es-ES"/>
        </w:rPr>
        <w:t xml:space="preserve"> concederá especial atención a</w:t>
      </w:r>
      <w:r w:rsidR="00800A8D">
        <w:rPr>
          <w:rFonts w:ascii="Avenir Next LT Pro" w:hAnsi="Avenir Next LT Pro"/>
          <w:lang w:val="es-ES"/>
        </w:rPr>
        <w:t xml:space="preserve"> las solicitudes provenientes de grupos margina</w:t>
      </w:r>
      <w:r w:rsidR="002F6CD6">
        <w:rPr>
          <w:rFonts w:ascii="Avenir Next LT Pro" w:hAnsi="Avenir Next LT Pro"/>
          <w:lang w:val="es-ES"/>
        </w:rPr>
        <w:t>les</w:t>
      </w:r>
      <w:r w:rsidR="00800A8D">
        <w:rPr>
          <w:rFonts w:ascii="Avenir Next LT Pro" w:hAnsi="Avenir Next LT Pro"/>
          <w:lang w:val="es-ES"/>
        </w:rPr>
        <w:t xml:space="preserve"> o </w:t>
      </w:r>
      <w:r w:rsidR="00931489">
        <w:rPr>
          <w:rFonts w:ascii="Avenir Next LT Pro" w:hAnsi="Avenir Next LT Pro"/>
          <w:lang w:val="es-ES"/>
        </w:rPr>
        <w:t>de tradiciones en las que queden</w:t>
      </w:r>
      <w:r w:rsidR="00800A8D">
        <w:rPr>
          <w:rFonts w:ascii="Avenir Next LT Pro" w:hAnsi="Avenir Next LT Pro"/>
          <w:lang w:val="es-ES"/>
        </w:rPr>
        <w:t xml:space="preserve"> pocos practicantes</w:t>
      </w:r>
      <w:r w:rsidR="00931489">
        <w:rPr>
          <w:rFonts w:ascii="Avenir Next LT Pro" w:hAnsi="Avenir Next LT Pro"/>
          <w:lang w:val="es-ES"/>
        </w:rPr>
        <w:t xml:space="preserve">.  </w:t>
      </w:r>
      <w:r w:rsidR="00800A8D">
        <w:rPr>
          <w:rFonts w:ascii="Avenir Next LT Pro" w:hAnsi="Avenir Next LT Pro"/>
          <w:lang w:val="es-ES"/>
        </w:rPr>
        <w:t xml:space="preserve"> </w:t>
      </w:r>
    </w:p>
    <w:p w14:paraId="43F936E8" w14:textId="2F1EAA26" w:rsidR="003C17C6" w:rsidRDefault="00800A8D" w:rsidP="00437453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Parejas financiadas previamente en este programa pueden participar más de una vez, pero los revisores y evaluadores de las solicitudes considerarán la participación previa al hacer sus recomendaciones, especialmente si hay un</w:t>
      </w:r>
      <w:r w:rsidR="00724D75">
        <w:rPr>
          <w:rFonts w:ascii="Avenir Next LT Pro" w:hAnsi="Avenir Next LT Pro"/>
          <w:lang w:val="es-ES"/>
        </w:rPr>
        <w:t xml:space="preserve"> grupo amplio y competitivo de solicitantes.</w:t>
      </w:r>
    </w:p>
    <w:p w14:paraId="35C994A5" w14:textId="2CEB0188" w:rsidR="00724D75" w:rsidRPr="00420FAB" w:rsidRDefault="00724D75" w:rsidP="00437453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  <w:r w:rsidRPr="00420FAB">
        <w:rPr>
          <w:rFonts w:ascii="Avenir Next LT Pro" w:hAnsi="Avenir Next LT Pro"/>
          <w:b/>
          <w:bCs/>
          <w:lang w:val="es-ES"/>
        </w:rPr>
        <w:lastRenderedPageBreak/>
        <w:t xml:space="preserve">Los artistas instructores deben: </w:t>
      </w:r>
    </w:p>
    <w:p w14:paraId="645FE645" w14:textId="4C75E3BB" w:rsidR="00724D75" w:rsidRDefault="00724D75" w:rsidP="00724D75">
      <w:pPr>
        <w:pStyle w:val="ListParagraph"/>
        <w:numPr>
          <w:ilvl w:val="0"/>
          <w:numId w:val="4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Demostrar excelencia y maestría </w:t>
      </w:r>
      <w:r w:rsidR="00931489">
        <w:rPr>
          <w:rFonts w:ascii="Avenir Next LT Pro" w:hAnsi="Avenir Next LT Pro"/>
          <w:lang w:val="es-ES"/>
        </w:rPr>
        <w:t>en</w:t>
      </w:r>
      <w:r>
        <w:rPr>
          <w:rFonts w:ascii="Avenir Next LT Pro" w:hAnsi="Avenir Next LT Pro"/>
          <w:lang w:val="es-ES"/>
        </w:rPr>
        <w:t xml:space="preserve"> sus formas </w:t>
      </w:r>
      <w:r w:rsidR="00931489">
        <w:rPr>
          <w:rFonts w:ascii="Avenir Next LT Pro" w:hAnsi="Avenir Next LT Pro"/>
          <w:lang w:val="es-ES"/>
        </w:rPr>
        <w:t>de arte</w:t>
      </w:r>
      <w:r>
        <w:rPr>
          <w:rFonts w:ascii="Avenir Next LT Pro" w:hAnsi="Avenir Next LT Pro"/>
          <w:lang w:val="es-ES"/>
        </w:rPr>
        <w:t xml:space="preserve"> tradicionales.</w:t>
      </w:r>
    </w:p>
    <w:p w14:paraId="6FFA4C13" w14:textId="35B74F35" w:rsidR="00724D75" w:rsidRDefault="00724D75" w:rsidP="00724D75">
      <w:pPr>
        <w:pStyle w:val="ListParagraph"/>
        <w:numPr>
          <w:ilvl w:val="0"/>
          <w:numId w:val="4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Estar</w:t>
      </w:r>
      <w:r w:rsidR="00EC78B6">
        <w:rPr>
          <w:rFonts w:ascii="Avenir Next LT Pro" w:hAnsi="Avenir Next LT Pro"/>
          <w:lang w:val="es-ES"/>
        </w:rPr>
        <w:t xml:space="preserve"> validados y</w:t>
      </w:r>
      <w:r>
        <w:rPr>
          <w:rFonts w:ascii="Avenir Next LT Pro" w:hAnsi="Avenir Next LT Pro"/>
          <w:lang w:val="es-ES"/>
        </w:rPr>
        <w:t xml:space="preserve"> reconocidos (formal e informalmente) por su comunidad por sus habilidades, sus conocimientos, y su práctica cultural.</w:t>
      </w:r>
    </w:p>
    <w:p w14:paraId="3B43CD1F" w14:textId="1DAAF5BA" w:rsidR="00724D75" w:rsidRPr="00EC284C" w:rsidRDefault="00724D75" w:rsidP="00724D75">
      <w:pPr>
        <w:pStyle w:val="ListParagraph"/>
        <w:spacing w:after="120" w:line="240" w:lineRule="auto"/>
        <w:rPr>
          <w:rFonts w:ascii="Avenir Next LT Pro" w:hAnsi="Avenir Next LT Pro"/>
          <w:i/>
          <w:iCs/>
          <w:lang w:val="es-ES"/>
        </w:rPr>
      </w:pPr>
      <w:r w:rsidRPr="00EC284C">
        <w:rPr>
          <w:rFonts w:ascii="Avenir Next LT Pro" w:hAnsi="Avenir Next LT Pro"/>
          <w:i/>
          <w:iCs/>
          <w:lang w:val="es-ES"/>
        </w:rPr>
        <w:t xml:space="preserve">Sugerencia: Para demostrar este reconocimiento, podría acompañar su solicitud con una carta de </w:t>
      </w:r>
      <w:r w:rsidR="00EC78B6">
        <w:rPr>
          <w:rFonts w:ascii="Avenir Next LT Pro" w:hAnsi="Avenir Next LT Pro"/>
          <w:i/>
          <w:iCs/>
          <w:lang w:val="es-ES"/>
        </w:rPr>
        <w:t>recomendación</w:t>
      </w:r>
      <w:r w:rsidRPr="00EC284C">
        <w:rPr>
          <w:rFonts w:ascii="Avenir Next LT Pro" w:hAnsi="Avenir Next LT Pro"/>
          <w:i/>
          <w:iCs/>
          <w:lang w:val="es-ES"/>
        </w:rPr>
        <w:t>.</w:t>
      </w:r>
    </w:p>
    <w:p w14:paraId="46B46C6E" w14:textId="0A840669" w:rsidR="00724D75" w:rsidRDefault="00724D75" w:rsidP="00724D75">
      <w:pPr>
        <w:pStyle w:val="ListParagraph"/>
        <w:numPr>
          <w:ilvl w:val="0"/>
          <w:numId w:val="4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Ser residente de Virginia Occidental con un año de anterioridad a la fecha tope para la presentación de la solicitud.</w:t>
      </w:r>
    </w:p>
    <w:p w14:paraId="6276BE02" w14:textId="6B54CB39" w:rsidR="00724D75" w:rsidRDefault="00724D75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En el caso de comunidades culturales que se extienden a través de</w:t>
      </w:r>
      <w:r w:rsidRPr="00EC78B6">
        <w:rPr>
          <w:rFonts w:ascii="Avenir Next LT Pro" w:hAnsi="Avenir Next LT Pro"/>
          <w:color w:val="000000" w:themeColor="text1"/>
          <w:lang w:val="es-ES"/>
        </w:rPr>
        <w:t xml:space="preserve"> </w:t>
      </w:r>
      <w:r w:rsidR="00EC78B6" w:rsidRPr="00EC78B6">
        <w:rPr>
          <w:rFonts w:ascii="Avenir Next LT Pro" w:hAnsi="Avenir Next LT Pro"/>
          <w:color w:val="000000" w:themeColor="text1"/>
          <w:lang w:val="es-ES"/>
        </w:rPr>
        <w:t xml:space="preserve">limites </w:t>
      </w:r>
      <w:r w:rsidR="00420FAB">
        <w:rPr>
          <w:rFonts w:ascii="Avenir Next LT Pro" w:hAnsi="Avenir Next LT Pro"/>
          <w:lang w:val="es-ES"/>
        </w:rPr>
        <w:t>estatales, se considerará la posibilidad de que un aprendiz trabaje con alguien de fuera del estado, pero, en la solicitud, deberá establecerse una razón convincente para ello.</w:t>
      </w:r>
    </w:p>
    <w:p w14:paraId="15889E20" w14:textId="77777777" w:rsidR="00A56F3C" w:rsidRDefault="00A56F3C" w:rsidP="00EC78B6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</w:p>
    <w:p w14:paraId="4001BAC7" w14:textId="0803D17F" w:rsidR="00420FAB" w:rsidRPr="00EC284C" w:rsidRDefault="00420FAB" w:rsidP="00724D75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EC284C">
        <w:rPr>
          <w:rFonts w:ascii="Avenir Next LT Pro" w:hAnsi="Avenir Next LT Pro"/>
          <w:b/>
          <w:bCs/>
          <w:lang w:val="es-ES"/>
        </w:rPr>
        <w:t>Los aprendices deberán:</w:t>
      </w:r>
    </w:p>
    <w:p w14:paraId="63578F49" w14:textId="15446A37" w:rsidR="00420FAB" w:rsidRDefault="00420FAB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-Demostrar su dedicación y una competencia básica en la forma </w:t>
      </w:r>
      <w:r w:rsidR="00EC78B6">
        <w:rPr>
          <w:rFonts w:ascii="Avenir Next LT Pro" w:hAnsi="Avenir Next LT Pro"/>
          <w:lang w:val="es-ES"/>
        </w:rPr>
        <w:t>de arte</w:t>
      </w:r>
      <w:r>
        <w:rPr>
          <w:rFonts w:ascii="Avenir Next LT Pro" w:hAnsi="Avenir Next LT Pro"/>
          <w:lang w:val="es-ES"/>
        </w:rPr>
        <w:t xml:space="preserve"> seleccionada (o en un campo relacionado a ella) antes de comenzar el aprendizaje.</w:t>
      </w:r>
    </w:p>
    <w:p w14:paraId="58D6F652" w14:textId="3FDC0741" w:rsidR="00420FAB" w:rsidRDefault="00420FAB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-Demostrar interés en aprender y en practicar los matices de la tradición.</w:t>
      </w:r>
    </w:p>
    <w:p w14:paraId="1848293B" w14:textId="0F8EB426" w:rsidR="00420FAB" w:rsidRDefault="00420FAB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-Demostrar su compromiso en promocionar la forma artística en Virginia Occidental más allá del periodo de aprendizaje.</w:t>
      </w:r>
    </w:p>
    <w:p w14:paraId="0951E53B" w14:textId="0B3DF244" w:rsidR="00420FAB" w:rsidRDefault="00420FAB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- Tener un mínimo de 18 años. Menores de 18 años pueden participar con permiso de sus padres o tutores. </w:t>
      </w:r>
    </w:p>
    <w:p w14:paraId="31182623" w14:textId="530A415B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i/>
          <w:iCs/>
          <w:lang w:val="es-ES"/>
        </w:rPr>
      </w:pPr>
      <w:r w:rsidRPr="00EC284C">
        <w:rPr>
          <w:rFonts w:ascii="Avenir Next LT Pro" w:hAnsi="Avenir Next LT Pro"/>
          <w:i/>
          <w:iCs/>
          <w:lang w:val="es-ES"/>
        </w:rPr>
        <w:t xml:space="preserve">Nota: Hay un número amplio de componentes </w:t>
      </w:r>
      <w:r w:rsidR="002F6CD6">
        <w:rPr>
          <w:rFonts w:ascii="Avenir Next LT Pro" w:hAnsi="Avenir Next LT Pro"/>
          <w:i/>
          <w:iCs/>
          <w:lang w:val="es-ES"/>
        </w:rPr>
        <w:t xml:space="preserve">públicos </w:t>
      </w:r>
      <w:r w:rsidRPr="00EC284C">
        <w:rPr>
          <w:rFonts w:ascii="Avenir Next LT Pro" w:hAnsi="Avenir Next LT Pro"/>
          <w:i/>
          <w:iCs/>
          <w:lang w:val="es-ES"/>
        </w:rPr>
        <w:t xml:space="preserve">en este programa. Incluyen participación en presentaciones, entrevistas archivadas, </w:t>
      </w:r>
      <w:r w:rsidR="002F6CD6">
        <w:rPr>
          <w:rFonts w:ascii="Avenir Next LT Pro" w:hAnsi="Avenir Next LT Pro"/>
          <w:i/>
          <w:iCs/>
          <w:lang w:val="es-ES"/>
        </w:rPr>
        <w:t>materiales</w:t>
      </w:r>
      <w:r w:rsidRPr="00EC284C">
        <w:rPr>
          <w:rFonts w:ascii="Avenir Next LT Pro" w:hAnsi="Avenir Next LT Pro"/>
          <w:i/>
          <w:iCs/>
          <w:lang w:val="es-ES"/>
        </w:rPr>
        <w:t xml:space="preserve"> publicad</w:t>
      </w:r>
      <w:r w:rsidR="002F6CD6">
        <w:rPr>
          <w:rFonts w:ascii="Avenir Next LT Pro" w:hAnsi="Avenir Next LT Pro"/>
          <w:i/>
          <w:iCs/>
          <w:lang w:val="es-ES"/>
        </w:rPr>
        <w:t>o</w:t>
      </w:r>
      <w:r w:rsidRPr="00EC284C">
        <w:rPr>
          <w:rFonts w:ascii="Avenir Next LT Pro" w:hAnsi="Avenir Next LT Pro"/>
          <w:i/>
          <w:iCs/>
          <w:lang w:val="es-ES"/>
        </w:rPr>
        <w:t>s online, comunicados de prensa. Por favor, antes de presentar la solicitud, considere si estas actividades son apropiadas para un aprendiz menor de 18 años.</w:t>
      </w:r>
    </w:p>
    <w:p w14:paraId="1F46BF1E" w14:textId="77777777" w:rsidR="00035144" w:rsidRPr="00EC284C" w:rsidRDefault="00035144" w:rsidP="00724D75">
      <w:pPr>
        <w:spacing w:after="120" w:line="240" w:lineRule="auto"/>
        <w:ind w:left="360"/>
        <w:rPr>
          <w:rFonts w:ascii="Avenir Next LT Pro" w:hAnsi="Avenir Next LT Pro"/>
          <w:i/>
          <w:iCs/>
          <w:lang w:val="es-ES"/>
        </w:rPr>
      </w:pPr>
    </w:p>
    <w:p w14:paraId="10D034B5" w14:textId="77777777" w:rsidR="00CE5FE9" w:rsidRPr="00CE5FE9" w:rsidRDefault="00CE5FE9" w:rsidP="00724D75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CE5FE9">
        <w:rPr>
          <w:rFonts w:ascii="Avenir Next LT Pro" w:hAnsi="Avenir Next LT Pro"/>
          <w:b/>
          <w:bCs/>
          <w:lang w:val="es-ES"/>
        </w:rPr>
        <w:t>Este programa no financia las siguientes actividades:</w:t>
      </w:r>
    </w:p>
    <w:p w14:paraId="794B5E5A" w14:textId="4A7CB2D0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-Producciones teatrales</w:t>
      </w:r>
      <w:r w:rsidR="00EC78B6">
        <w:rPr>
          <w:rFonts w:ascii="Avenir Next LT Pro" w:hAnsi="Avenir Next LT Pro"/>
          <w:lang w:val="es-ES"/>
        </w:rPr>
        <w:t>, recreaciones</w:t>
      </w:r>
      <w:r w:rsidR="00CE749E">
        <w:rPr>
          <w:rFonts w:ascii="Avenir Next LT Pro" w:hAnsi="Avenir Next LT Pro"/>
          <w:lang w:val="es-ES"/>
        </w:rPr>
        <w:t xml:space="preserve"> o representaciones de artes populares históricas</w:t>
      </w:r>
      <w:r>
        <w:rPr>
          <w:rFonts w:ascii="Avenir Next LT Pro" w:hAnsi="Avenir Next LT Pro"/>
          <w:lang w:val="es-ES"/>
        </w:rPr>
        <w:t>.</w:t>
      </w:r>
    </w:p>
    <w:p w14:paraId="263F73BC" w14:textId="77777777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-Reproducciones de objetos históricos fuera de uso.</w:t>
      </w:r>
    </w:p>
    <w:p w14:paraId="713A31D2" w14:textId="77777777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-Instrucción de tipo académico.</w:t>
      </w:r>
    </w:p>
    <w:p w14:paraId="0C074B93" w14:textId="037654A2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-Producción de artesanía y otras formas de arte que no sean parte de la herencia cultural viva de Virginia Occidental.   </w:t>
      </w:r>
    </w:p>
    <w:p w14:paraId="30C18631" w14:textId="77777777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12342D2B" w14:textId="591DE6E8" w:rsidR="00CE5FE9" w:rsidRPr="00BD20A8" w:rsidRDefault="00CE5FE9" w:rsidP="00724D75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BD20A8">
        <w:rPr>
          <w:rFonts w:ascii="Avenir Next LT Pro" w:hAnsi="Avenir Next LT Pro"/>
          <w:b/>
          <w:bCs/>
          <w:lang w:val="es-ES"/>
        </w:rPr>
        <w:t>Cómo solicitar:</w:t>
      </w:r>
    </w:p>
    <w:p w14:paraId="34107C4D" w14:textId="75D5995F" w:rsidR="00CE5FE9" w:rsidRDefault="00CE5FE9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La solicitud se encuentra en </w:t>
      </w:r>
      <w:hyperlink r:id="rId9" w:history="1">
        <w:r w:rsidR="00EE364D" w:rsidRPr="00FB146C">
          <w:rPr>
            <w:rStyle w:val="Hyperlink"/>
            <w:rFonts w:ascii="Avenir Next LT Pro" w:hAnsi="Avenir Next LT Pro"/>
            <w:lang w:val="es-ES"/>
          </w:rPr>
          <w:t>https://wvfolklife.org/category/apprenticeships/</w:t>
        </w:r>
      </w:hyperlink>
      <w:r w:rsidR="00EE364D">
        <w:rPr>
          <w:rFonts w:ascii="Avenir Next LT Pro" w:hAnsi="Avenir Next LT Pro"/>
          <w:lang w:val="es-ES"/>
        </w:rPr>
        <w:t xml:space="preserve"> </w:t>
      </w:r>
      <w:r>
        <w:rPr>
          <w:rFonts w:ascii="Avenir Next LT Pro" w:hAnsi="Avenir Next LT Pro"/>
          <w:lang w:val="es-ES"/>
        </w:rPr>
        <w:t xml:space="preserve"> donde también </w:t>
      </w:r>
      <w:r w:rsidR="00EE364D">
        <w:rPr>
          <w:rFonts w:ascii="Avenir Next LT Pro" w:hAnsi="Avenir Next LT Pro"/>
          <w:lang w:val="es-ES"/>
        </w:rPr>
        <w:t>podrá leer</w:t>
      </w:r>
      <w:r>
        <w:rPr>
          <w:rFonts w:ascii="Avenir Next LT Pro" w:hAnsi="Avenir Next LT Pro"/>
          <w:lang w:val="es-ES"/>
        </w:rPr>
        <w:t xml:space="preserve"> </w:t>
      </w:r>
      <w:r w:rsidR="00EE364D">
        <w:rPr>
          <w:rFonts w:ascii="Avenir Next LT Pro" w:hAnsi="Avenir Next LT Pro"/>
          <w:lang w:val="es-ES"/>
        </w:rPr>
        <w:t xml:space="preserve">sobre pares de </w:t>
      </w:r>
      <w:r w:rsidR="00CE749E">
        <w:rPr>
          <w:rFonts w:ascii="Avenir Next LT Pro" w:hAnsi="Avenir Next LT Pro"/>
          <w:lang w:val="es-ES"/>
        </w:rPr>
        <w:t xml:space="preserve">instructores y aprendices </w:t>
      </w:r>
      <w:r w:rsidR="00EE364D">
        <w:rPr>
          <w:rFonts w:ascii="Avenir Next LT Pro" w:hAnsi="Avenir Next LT Pro"/>
          <w:lang w:val="es-ES"/>
        </w:rPr>
        <w:t>asignados previamente y sus proyectos.</w:t>
      </w:r>
    </w:p>
    <w:p w14:paraId="3562F9F4" w14:textId="27824FBE" w:rsidR="00A56F3C" w:rsidRDefault="00EE364D" w:rsidP="00CE749E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lastRenderedPageBreak/>
        <w:t xml:space="preserve">Los artistas instructores y sus </w:t>
      </w:r>
      <w:r w:rsidR="00CE749E">
        <w:rPr>
          <w:rFonts w:ascii="Avenir Next LT Pro" w:hAnsi="Avenir Next LT Pro"/>
          <w:lang w:val="es-ES"/>
        </w:rPr>
        <w:t>candidatos</w:t>
      </w:r>
      <w:r>
        <w:rPr>
          <w:rFonts w:ascii="Avenir Next LT Pro" w:hAnsi="Avenir Next LT Pro"/>
          <w:lang w:val="es-ES"/>
        </w:rPr>
        <w:t xml:space="preserve"> </w:t>
      </w:r>
      <w:r w:rsidR="002F6CD6">
        <w:rPr>
          <w:rFonts w:ascii="Avenir Next LT Pro" w:hAnsi="Avenir Next LT Pro"/>
          <w:lang w:val="es-ES"/>
        </w:rPr>
        <w:t xml:space="preserve">a </w:t>
      </w:r>
      <w:r>
        <w:rPr>
          <w:rFonts w:ascii="Avenir Next LT Pro" w:hAnsi="Avenir Next LT Pro"/>
          <w:lang w:val="es-ES"/>
        </w:rPr>
        <w:t xml:space="preserve">aprendices deben entregar las solicitudes conjuntamente. La pareja debería hablar sobre las habilidades que se enseñarán y establecer un plan de trabajo. Las preguntas incluidas en la solicitud sirven para guiar estos temas. </w:t>
      </w:r>
      <w:r w:rsidRPr="00EE364D">
        <w:rPr>
          <w:rFonts w:ascii="Avenir Next LT Pro" w:hAnsi="Avenir Next LT Pro"/>
          <w:i/>
          <w:iCs/>
          <w:lang w:val="es-ES"/>
        </w:rPr>
        <w:t>Sugerencia: Las solicitudes con mejores resultados son las que provienen de un artista tradicional y un aprendiz que se conocen</w:t>
      </w:r>
      <w:r w:rsidR="00BD20A8">
        <w:rPr>
          <w:rFonts w:ascii="Avenir Next LT Pro" w:hAnsi="Avenir Next LT Pro"/>
          <w:i/>
          <w:iCs/>
          <w:lang w:val="es-ES"/>
        </w:rPr>
        <w:t xml:space="preserve"> entren si</w:t>
      </w:r>
      <w:r w:rsidRPr="00EE364D">
        <w:rPr>
          <w:rFonts w:ascii="Avenir Next LT Pro" w:hAnsi="Avenir Next LT Pro"/>
          <w:i/>
          <w:iCs/>
          <w:lang w:val="es-ES"/>
        </w:rPr>
        <w:t xml:space="preserve"> y </w:t>
      </w:r>
      <w:r w:rsidR="00BD20A8">
        <w:rPr>
          <w:rFonts w:ascii="Avenir Next LT Pro" w:hAnsi="Avenir Next LT Pro"/>
          <w:i/>
          <w:iCs/>
          <w:lang w:val="es-ES"/>
        </w:rPr>
        <w:t xml:space="preserve">que </w:t>
      </w:r>
      <w:r w:rsidRPr="00EE364D">
        <w:rPr>
          <w:rFonts w:ascii="Avenir Next LT Pro" w:hAnsi="Avenir Next LT Pro"/>
          <w:i/>
          <w:iCs/>
          <w:lang w:val="es-ES"/>
        </w:rPr>
        <w:t>ya han comenzado a trabajar juntos.</w:t>
      </w:r>
      <w:r>
        <w:rPr>
          <w:rFonts w:ascii="Avenir Next LT Pro" w:hAnsi="Avenir Next LT Pro"/>
          <w:lang w:val="es-ES"/>
        </w:rPr>
        <w:t xml:space="preserve"> </w:t>
      </w:r>
    </w:p>
    <w:p w14:paraId="134E8104" w14:textId="726DD09B" w:rsidR="00EE364D" w:rsidRDefault="00EE364D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Por favor responda a todas las preguntas completamente. Las </w:t>
      </w:r>
      <w:r w:rsidR="00BD20A8">
        <w:rPr>
          <w:rFonts w:ascii="Avenir Next LT Pro" w:hAnsi="Avenir Next LT Pro"/>
          <w:lang w:val="es-ES"/>
        </w:rPr>
        <w:t>solicitudes</w:t>
      </w:r>
      <w:r>
        <w:rPr>
          <w:rFonts w:ascii="Avenir Next LT Pro" w:hAnsi="Avenir Next LT Pro"/>
          <w:lang w:val="es-ES"/>
        </w:rPr>
        <w:t xml:space="preserve"> deberían estar escritas a máquina</w:t>
      </w:r>
      <w:r w:rsidR="002F6CD6">
        <w:rPr>
          <w:rFonts w:ascii="Avenir Next LT Pro" w:hAnsi="Avenir Next LT Pro"/>
          <w:lang w:val="es-ES"/>
        </w:rPr>
        <w:t xml:space="preserve"> u ordenador</w:t>
      </w:r>
      <w:r>
        <w:rPr>
          <w:rFonts w:ascii="Avenir Next LT Pro" w:hAnsi="Avenir Next LT Pro"/>
          <w:lang w:val="es-ES"/>
        </w:rPr>
        <w:t xml:space="preserve"> o en letra de molde legible. </w:t>
      </w:r>
      <w:r w:rsidRPr="00BD20A8">
        <w:rPr>
          <w:rFonts w:ascii="Avenir Next LT Pro" w:hAnsi="Avenir Next LT Pro"/>
          <w:b/>
          <w:bCs/>
          <w:lang w:val="es-ES"/>
        </w:rPr>
        <w:t xml:space="preserve">Las </w:t>
      </w:r>
      <w:r w:rsidR="00BD20A8" w:rsidRPr="00BD20A8">
        <w:rPr>
          <w:rFonts w:ascii="Avenir Next LT Pro" w:hAnsi="Avenir Next LT Pro"/>
          <w:b/>
          <w:bCs/>
          <w:lang w:val="es-ES"/>
        </w:rPr>
        <w:t>solicitudes</w:t>
      </w:r>
      <w:r w:rsidRPr="00BD20A8">
        <w:rPr>
          <w:rFonts w:ascii="Avenir Next LT Pro" w:hAnsi="Avenir Next LT Pro"/>
          <w:b/>
          <w:bCs/>
          <w:lang w:val="es-ES"/>
        </w:rPr>
        <w:t xml:space="preserve"> </w:t>
      </w:r>
      <w:r w:rsidR="00BD20A8" w:rsidRPr="00BD20A8">
        <w:rPr>
          <w:rFonts w:ascii="Avenir Next LT Pro" w:hAnsi="Avenir Next LT Pro"/>
          <w:b/>
          <w:bCs/>
          <w:lang w:val="es-ES"/>
        </w:rPr>
        <w:t>incompletas</w:t>
      </w:r>
      <w:r w:rsidRPr="00BD20A8">
        <w:rPr>
          <w:rFonts w:ascii="Avenir Next LT Pro" w:hAnsi="Avenir Next LT Pro"/>
          <w:b/>
          <w:bCs/>
          <w:lang w:val="es-ES"/>
        </w:rPr>
        <w:t xml:space="preserve"> podrían ser rechazadas.</w:t>
      </w:r>
    </w:p>
    <w:p w14:paraId="01C6017B" w14:textId="4E571642" w:rsidR="00EE364D" w:rsidRDefault="00EE364D" w:rsidP="00724D75">
      <w:pPr>
        <w:spacing w:after="120" w:line="240" w:lineRule="auto"/>
        <w:ind w:left="360"/>
        <w:rPr>
          <w:rFonts w:ascii="Avenir Next LT Pro" w:hAnsi="Avenir Next LT Pro"/>
          <w:i/>
          <w:iCs/>
          <w:lang w:val="es-ES"/>
        </w:rPr>
      </w:pPr>
      <w:r>
        <w:rPr>
          <w:rFonts w:ascii="Avenir Next LT Pro" w:hAnsi="Avenir Next LT Pro"/>
          <w:lang w:val="es-ES"/>
        </w:rPr>
        <w:t xml:space="preserve">La </w:t>
      </w:r>
      <w:r w:rsidR="00DB3A76">
        <w:rPr>
          <w:rFonts w:ascii="Avenir Next LT Pro" w:hAnsi="Avenir Next LT Pro"/>
          <w:lang w:val="es-ES"/>
        </w:rPr>
        <w:t>utilización</w:t>
      </w:r>
      <w:r>
        <w:rPr>
          <w:rFonts w:ascii="Avenir Next LT Pro" w:hAnsi="Avenir Next LT Pro"/>
          <w:lang w:val="es-ES"/>
        </w:rPr>
        <w:t xml:space="preserve"> de Inteligencia </w:t>
      </w:r>
      <w:r w:rsidR="00DB3A76">
        <w:rPr>
          <w:rFonts w:ascii="Avenir Next LT Pro" w:hAnsi="Avenir Next LT Pro"/>
          <w:lang w:val="es-ES"/>
        </w:rPr>
        <w:t>Artificial</w:t>
      </w:r>
      <w:r>
        <w:rPr>
          <w:rFonts w:ascii="Avenir Next LT Pro" w:hAnsi="Avenir Next LT Pro"/>
          <w:lang w:val="es-ES"/>
        </w:rPr>
        <w:t xml:space="preserve"> (IA) NO EST</w:t>
      </w:r>
      <w:r w:rsidR="00DB3A76">
        <w:rPr>
          <w:rFonts w:ascii="Avenir Next LT Pro" w:hAnsi="Avenir Next LT Pro"/>
          <w:lang w:val="es-ES"/>
        </w:rPr>
        <w:t>Á</w:t>
      </w:r>
      <w:r>
        <w:rPr>
          <w:rFonts w:ascii="Avenir Next LT Pro" w:hAnsi="Avenir Next LT Pro"/>
          <w:lang w:val="es-ES"/>
        </w:rPr>
        <w:t xml:space="preserve"> PERMITIDA. </w:t>
      </w:r>
      <w:r w:rsidRPr="00BD20A8">
        <w:rPr>
          <w:rFonts w:ascii="Avenir Next LT Pro" w:hAnsi="Avenir Next LT Pro"/>
          <w:i/>
          <w:iCs/>
          <w:lang w:val="es-ES"/>
        </w:rPr>
        <w:t xml:space="preserve">Queremos informarnos de </w:t>
      </w:r>
      <w:r w:rsidR="00DB3A76" w:rsidRPr="00145013">
        <w:rPr>
          <w:rFonts w:ascii="Avenir Next LT Pro" w:hAnsi="Avenir Next LT Pro"/>
          <w:i/>
          <w:iCs/>
          <w:lang w:val="es-ES"/>
        </w:rPr>
        <w:t>s</w:t>
      </w:r>
      <w:r w:rsidRPr="00145013">
        <w:rPr>
          <w:rFonts w:ascii="Avenir Next LT Pro" w:hAnsi="Avenir Next LT Pro"/>
          <w:i/>
          <w:iCs/>
          <w:lang w:val="es-ES"/>
        </w:rPr>
        <w:t xml:space="preserve">u historia a través de sus propias palabras, </w:t>
      </w:r>
      <w:r w:rsidR="00DB3A76" w:rsidRPr="00145013">
        <w:rPr>
          <w:rFonts w:ascii="Avenir Next LT Pro" w:hAnsi="Avenir Next LT Pro"/>
          <w:i/>
          <w:iCs/>
          <w:lang w:val="es-ES"/>
        </w:rPr>
        <w:t>¡</w:t>
      </w:r>
      <w:r w:rsidRPr="00145013">
        <w:rPr>
          <w:rFonts w:ascii="Avenir Next LT Pro" w:hAnsi="Avenir Next LT Pro"/>
          <w:i/>
          <w:iCs/>
          <w:lang w:val="es-ES"/>
        </w:rPr>
        <w:t>al margen de posibles errores tipográficos!</w:t>
      </w:r>
    </w:p>
    <w:p w14:paraId="2417CFF1" w14:textId="77777777" w:rsidR="00145013" w:rsidRPr="00145013" w:rsidRDefault="00145013" w:rsidP="00724D75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525BFCF9" w14:textId="46C1EC2D" w:rsidR="00217C7B" w:rsidRPr="00145013" w:rsidRDefault="00217C7B" w:rsidP="00724D75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145013">
        <w:rPr>
          <w:rFonts w:ascii="Avenir Next LT Pro" w:hAnsi="Avenir Next LT Pro"/>
          <w:b/>
          <w:bCs/>
          <w:lang w:val="es-ES"/>
        </w:rPr>
        <w:t>Materiales Precisados par</w:t>
      </w:r>
      <w:r w:rsidR="00BD20A8" w:rsidRPr="00145013">
        <w:rPr>
          <w:rFonts w:ascii="Avenir Next LT Pro" w:hAnsi="Avenir Next LT Pro"/>
          <w:b/>
          <w:bCs/>
          <w:lang w:val="es-ES"/>
        </w:rPr>
        <w:t>a</w:t>
      </w:r>
      <w:r w:rsidRPr="00145013">
        <w:rPr>
          <w:rFonts w:ascii="Avenir Next LT Pro" w:hAnsi="Avenir Next LT Pro"/>
          <w:b/>
          <w:bCs/>
          <w:lang w:val="es-ES"/>
        </w:rPr>
        <w:t xml:space="preserve"> la Solicitud</w:t>
      </w:r>
      <w:r w:rsidR="00BD20A8" w:rsidRPr="00145013">
        <w:rPr>
          <w:rFonts w:ascii="Avenir Next LT Pro" w:hAnsi="Avenir Next LT Pro"/>
          <w:b/>
          <w:bCs/>
          <w:lang w:val="es-ES"/>
        </w:rPr>
        <w:t>:</w:t>
      </w:r>
    </w:p>
    <w:p w14:paraId="6E0C9FEA" w14:textId="3BE2DFCE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Parte A: Cuestionario del Artista </w:t>
      </w:r>
      <w:r w:rsidR="00BD20A8">
        <w:rPr>
          <w:rFonts w:ascii="Avenir Next LT Pro" w:hAnsi="Avenir Next LT Pro"/>
          <w:lang w:val="es-ES"/>
        </w:rPr>
        <w:t>Instructor</w:t>
      </w:r>
    </w:p>
    <w:p w14:paraId="379AC005" w14:textId="79E8C0B1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Pa</w:t>
      </w:r>
      <w:r w:rsidR="002F6CD6">
        <w:rPr>
          <w:rFonts w:ascii="Avenir Next LT Pro" w:hAnsi="Avenir Next LT Pro"/>
          <w:lang w:val="es-ES"/>
        </w:rPr>
        <w:t>r</w:t>
      </w:r>
      <w:r>
        <w:rPr>
          <w:rFonts w:ascii="Avenir Next LT Pro" w:hAnsi="Avenir Next LT Pro"/>
          <w:lang w:val="es-ES"/>
        </w:rPr>
        <w:t>te B: Cuestionario del Aprendiz</w:t>
      </w:r>
    </w:p>
    <w:p w14:paraId="1FDE5EC9" w14:textId="7082C23B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Parte C: Plan de trabajo</w:t>
      </w:r>
    </w:p>
    <w:p w14:paraId="4C4A7E53" w14:textId="49ACF8EC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Parte D: Presupuesto</w:t>
      </w:r>
    </w:p>
    <w:p w14:paraId="395E1910" w14:textId="39CA140C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Parte E: Muestras del</w:t>
      </w:r>
      <w:r w:rsidRPr="00217C7B">
        <w:rPr>
          <w:rFonts w:ascii="Avenir Next LT Pro" w:hAnsi="Avenir Next LT Pro"/>
          <w:lang w:val="es-ES"/>
        </w:rPr>
        <w:t xml:space="preserve"> trabajo</w:t>
      </w:r>
    </w:p>
    <w:p w14:paraId="18057D60" w14:textId="5FCAF57B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Parte F (opcional): Carta de </w:t>
      </w:r>
      <w:r w:rsidR="00CE749E">
        <w:rPr>
          <w:rFonts w:ascii="Avenir Next LT Pro" w:hAnsi="Avenir Next LT Pro"/>
          <w:lang w:val="es-ES"/>
        </w:rPr>
        <w:t>Recomendación</w:t>
      </w:r>
      <w:r>
        <w:rPr>
          <w:rFonts w:ascii="Avenir Next LT Pro" w:hAnsi="Avenir Next LT Pro"/>
          <w:lang w:val="es-ES"/>
        </w:rPr>
        <w:t>.</w:t>
      </w:r>
    </w:p>
    <w:p w14:paraId="0570C71E" w14:textId="37F0F510" w:rsidR="00217C7B" w:rsidRDefault="00217C7B" w:rsidP="00217C7B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Parte G: Firmas </w:t>
      </w:r>
      <w:r w:rsidR="00CE749E">
        <w:rPr>
          <w:rFonts w:ascii="Avenir Next LT Pro" w:hAnsi="Avenir Next LT Pro"/>
          <w:lang w:val="es-ES"/>
        </w:rPr>
        <w:t>necesarias</w:t>
      </w:r>
      <w:r>
        <w:rPr>
          <w:rFonts w:ascii="Avenir Next LT Pro" w:hAnsi="Avenir Next LT Pro"/>
          <w:lang w:val="es-ES"/>
        </w:rPr>
        <w:t>.</w:t>
      </w:r>
    </w:p>
    <w:p w14:paraId="23D31521" w14:textId="77777777" w:rsidR="002F6CD6" w:rsidRDefault="002F6CD6" w:rsidP="00217C7B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</w:p>
    <w:p w14:paraId="34B76D12" w14:textId="77777777" w:rsidR="002F6CD6" w:rsidRDefault="002F6CD6" w:rsidP="00217C7B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</w:p>
    <w:p w14:paraId="607CD21E" w14:textId="77777777" w:rsidR="002F6CD6" w:rsidRDefault="002F6CD6" w:rsidP="00217C7B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</w:p>
    <w:p w14:paraId="2464B6C9" w14:textId="7BE021C7" w:rsidR="00217C7B" w:rsidRPr="00BD20A8" w:rsidRDefault="00217C7B" w:rsidP="00217C7B">
      <w:pPr>
        <w:spacing w:after="120" w:line="240" w:lineRule="auto"/>
        <w:rPr>
          <w:rFonts w:ascii="Avenir Next LT Pro" w:hAnsi="Avenir Next LT Pro"/>
          <w:b/>
          <w:bCs/>
          <w:lang w:val="es-ES"/>
        </w:rPr>
      </w:pPr>
      <w:r w:rsidRPr="00BD20A8">
        <w:rPr>
          <w:rFonts w:ascii="Avenir Next LT Pro" w:hAnsi="Avenir Next LT Pro"/>
          <w:b/>
          <w:bCs/>
          <w:lang w:val="es-ES"/>
        </w:rPr>
        <w:t>Muestras del Trabajo</w:t>
      </w:r>
    </w:p>
    <w:p w14:paraId="5578E4F3" w14:textId="09B0C5DE" w:rsidR="00217C7B" w:rsidRDefault="00217C7B" w:rsidP="00217C7B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Ambos, el artista instructor y el aprendiz</w:t>
      </w:r>
      <w:r w:rsidR="00BD20A8">
        <w:rPr>
          <w:rFonts w:ascii="Avenir Next LT Pro" w:hAnsi="Avenir Next LT Pro"/>
          <w:lang w:val="es-ES"/>
        </w:rPr>
        <w:t>,</w:t>
      </w:r>
      <w:r>
        <w:rPr>
          <w:rFonts w:ascii="Avenir Next LT Pro" w:hAnsi="Avenir Next LT Pro"/>
          <w:lang w:val="es-ES"/>
        </w:rPr>
        <w:t xml:space="preserve"> pueden presentar hasta 10 muestras de su trabajo (imágenes, videos, y/o audios). </w:t>
      </w:r>
      <w:r w:rsidRPr="00BD20A8">
        <w:rPr>
          <w:rFonts w:ascii="Avenir Next LT Pro" w:hAnsi="Avenir Next LT Pro"/>
          <w:b/>
          <w:bCs/>
          <w:lang w:val="es-ES"/>
        </w:rPr>
        <w:t>La mayor parte de las muestras del trabajo debe</w:t>
      </w:r>
      <w:r w:rsidR="00461974" w:rsidRPr="00BD20A8">
        <w:rPr>
          <w:rFonts w:ascii="Avenir Next LT Pro" w:hAnsi="Avenir Next LT Pro"/>
          <w:b/>
          <w:bCs/>
          <w:lang w:val="es-ES"/>
        </w:rPr>
        <w:t>n</w:t>
      </w:r>
      <w:r w:rsidRPr="00BD20A8">
        <w:rPr>
          <w:rFonts w:ascii="Avenir Next LT Pro" w:hAnsi="Avenir Next LT Pro"/>
          <w:b/>
          <w:bCs/>
          <w:lang w:val="es-ES"/>
        </w:rPr>
        <w:t xml:space="preserve"> ser producto de los últimos 5 años. </w:t>
      </w:r>
    </w:p>
    <w:p w14:paraId="68D77A5D" w14:textId="5E1D2C87" w:rsidR="00461974" w:rsidRDefault="00461974" w:rsidP="00217C7B">
      <w:pPr>
        <w:spacing w:after="120" w:line="240" w:lineRule="auto"/>
        <w:rPr>
          <w:rFonts w:ascii="Avenir Next LT Pro" w:hAnsi="Avenir Next LT Pro"/>
          <w:lang w:val="es-ES"/>
        </w:rPr>
      </w:pPr>
      <w:r w:rsidRPr="00BD20A8">
        <w:rPr>
          <w:rFonts w:ascii="Avenir Next LT Pro" w:hAnsi="Avenir Next LT Pro"/>
          <w:b/>
          <w:bCs/>
          <w:lang w:val="es-ES"/>
        </w:rPr>
        <w:t>Para muestras de trabajo de audio y de video</w:t>
      </w:r>
      <w:r>
        <w:rPr>
          <w:rFonts w:ascii="Avenir Next LT Pro" w:hAnsi="Avenir Next LT Pro"/>
          <w:lang w:val="es-ES"/>
        </w:rPr>
        <w:t>: las muestras individuales presentadas no deberían exceder 10 minutos (si los clips exceden los 10 minutos, indique que porción de</w:t>
      </w:r>
      <w:r w:rsidRPr="00BD20A8">
        <w:rPr>
          <w:rFonts w:ascii="Avenir Next LT Pro" w:hAnsi="Avenir Next LT Pro"/>
          <w:color w:val="EE0000"/>
          <w:lang w:val="es-ES"/>
        </w:rPr>
        <w:t xml:space="preserve"> </w:t>
      </w:r>
      <w:r w:rsidR="00CE749E" w:rsidRPr="00CE749E">
        <w:rPr>
          <w:rFonts w:ascii="Avenir Next LT Pro" w:hAnsi="Avenir Next LT Pro"/>
          <w:color w:val="000000" w:themeColor="text1"/>
          <w:lang w:val="es-ES"/>
        </w:rPr>
        <w:t>&lt;</w:t>
      </w:r>
      <w:r>
        <w:rPr>
          <w:rFonts w:ascii="Avenir Next LT Pro" w:hAnsi="Avenir Next LT Pro"/>
          <w:lang w:val="es-ES"/>
        </w:rPr>
        <w:t>10 minutos deberá revisar el panel).</w:t>
      </w:r>
    </w:p>
    <w:p w14:paraId="2CF8223F" w14:textId="17EDC4F1" w:rsidR="00461974" w:rsidRDefault="00461974" w:rsidP="00217C7B">
      <w:pPr>
        <w:spacing w:after="120" w:line="240" w:lineRule="auto"/>
        <w:rPr>
          <w:rFonts w:ascii="Avenir Next LT Pro" w:hAnsi="Avenir Next LT Pro"/>
          <w:lang w:val="es-ES"/>
        </w:rPr>
      </w:pPr>
      <w:r w:rsidRPr="00BD20A8">
        <w:rPr>
          <w:rFonts w:ascii="Avenir Next LT Pro" w:hAnsi="Avenir Next LT Pro"/>
          <w:b/>
          <w:bCs/>
          <w:lang w:val="es-ES"/>
        </w:rPr>
        <w:t>Para muestras de trabajo de imágenes:</w:t>
      </w:r>
      <w:r>
        <w:rPr>
          <w:rFonts w:ascii="Avenir Next LT Pro" w:hAnsi="Avenir Next LT Pro"/>
          <w:lang w:val="es-ES"/>
        </w:rPr>
        <w:t xml:space="preserve"> Por favor no presente más de 10 imágenes por artista.</w:t>
      </w:r>
      <w:r w:rsidR="00BD20A8">
        <w:rPr>
          <w:rFonts w:ascii="Avenir Next LT Pro" w:hAnsi="Avenir Next LT Pro"/>
          <w:lang w:val="es-ES"/>
        </w:rPr>
        <w:t>)</w:t>
      </w:r>
    </w:p>
    <w:p w14:paraId="0D3A2EA6" w14:textId="5E9A1BD8" w:rsidR="00217C7B" w:rsidRDefault="00461974" w:rsidP="00461974">
      <w:p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Por favor incluya la información siguiente en la Lista de Muestras de Trabajo.</w:t>
      </w:r>
    </w:p>
    <w:p w14:paraId="66B805D9" w14:textId="7A9DA2F7" w:rsidR="00461974" w:rsidRDefault="00461974" w:rsidP="00767DF5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 w:rsidRPr="00767DF5">
        <w:rPr>
          <w:rFonts w:ascii="Avenir Next LT Pro" w:hAnsi="Avenir Next LT Pro"/>
          <w:lang w:val="es-ES"/>
        </w:rPr>
        <w:t>Año/fecha en el que se creó el trabajo.</w:t>
      </w:r>
    </w:p>
    <w:p w14:paraId="20A0319B" w14:textId="167E7BD7" w:rsidR="00767DF5" w:rsidRDefault="00767DF5" w:rsidP="00767DF5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Formato de multimedia: Página Web, conexión (link) a YouTube, MP3, MP4, CD/DVD número de</w:t>
      </w:r>
      <w:r w:rsidR="00CE749E">
        <w:rPr>
          <w:rFonts w:ascii="Avenir Next LT Pro" w:hAnsi="Avenir Next LT Pro"/>
          <w:lang w:val="es-ES"/>
        </w:rPr>
        <w:t>l</w:t>
      </w:r>
      <w:r>
        <w:rPr>
          <w:rFonts w:ascii="Avenir Next LT Pro" w:hAnsi="Avenir Next LT Pro"/>
          <w:lang w:val="es-ES"/>
        </w:rPr>
        <w:t xml:space="preserve"> </w:t>
      </w:r>
      <w:proofErr w:type="spellStart"/>
      <w:r w:rsidR="00CE749E" w:rsidRPr="00CE749E">
        <w:rPr>
          <w:rFonts w:ascii="Avenir Next LT Pro" w:hAnsi="Avenir Next LT Pro"/>
          <w:color w:val="000000" w:themeColor="text1"/>
          <w:lang w:val="es-ES"/>
        </w:rPr>
        <w:t>track</w:t>
      </w:r>
      <w:proofErr w:type="spellEnd"/>
      <w:r w:rsidRPr="00CE749E">
        <w:rPr>
          <w:rFonts w:ascii="Avenir Next LT Pro" w:hAnsi="Avenir Next LT Pro"/>
          <w:color w:val="000000" w:themeColor="text1"/>
          <w:lang w:val="es-ES"/>
        </w:rPr>
        <w:t xml:space="preserve"> </w:t>
      </w:r>
      <w:r>
        <w:rPr>
          <w:rFonts w:ascii="Avenir Next LT Pro" w:hAnsi="Avenir Next LT Pro"/>
          <w:lang w:val="es-ES"/>
        </w:rPr>
        <w:t>etc.</w:t>
      </w:r>
    </w:p>
    <w:p w14:paraId="19221E76" w14:textId="11D35667" w:rsidR="00767DF5" w:rsidRDefault="00767DF5" w:rsidP="00767DF5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lastRenderedPageBreak/>
        <w:t>Para muestras de video o audio, por favor indique la duración del trabajo e indique el punto a partir del cual el panel debe iniciar la revisión.</w:t>
      </w:r>
    </w:p>
    <w:p w14:paraId="56FDB79E" w14:textId="1B6B7481" w:rsidR="00A56F3C" w:rsidRDefault="00767DF5" w:rsidP="00A56F3C">
      <w:pPr>
        <w:pStyle w:val="ListParagraph"/>
        <w:numPr>
          <w:ilvl w:val="0"/>
          <w:numId w:val="5"/>
        </w:numPr>
        <w:spacing w:after="120" w:line="240" w:lineRule="auto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Título </w:t>
      </w:r>
      <w:r w:rsidR="002F6CD6">
        <w:rPr>
          <w:rFonts w:ascii="Avenir Next LT Pro" w:hAnsi="Avenir Next LT Pro"/>
          <w:lang w:val="es-ES"/>
        </w:rPr>
        <w:t>o</w:t>
      </w:r>
      <w:r>
        <w:rPr>
          <w:rFonts w:ascii="Avenir Next LT Pro" w:hAnsi="Avenir Next LT Pro"/>
          <w:lang w:val="es-ES"/>
        </w:rPr>
        <w:t xml:space="preserve"> descripción del trabajo. Incluya el papel del artista en el desarrollo del trabajo, ubicación o ubicaciones de las grabaciones, estilo artístico, </w:t>
      </w:r>
      <w:r w:rsidR="00BD20A8">
        <w:rPr>
          <w:rFonts w:ascii="Avenir Next LT Pro" w:hAnsi="Avenir Next LT Pro"/>
          <w:lang w:val="es-ES"/>
        </w:rPr>
        <w:t xml:space="preserve">forma, </w:t>
      </w:r>
      <w:r w:rsidR="00BD20A8" w:rsidRPr="00035144">
        <w:rPr>
          <w:rFonts w:ascii="Avenir Next LT Pro" w:hAnsi="Avenir Next LT Pro"/>
          <w:lang w:val="es-ES"/>
        </w:rPr>
        <w:t>contenido</w:t>
      </w:r>
      <w:r w:rsidRPr="00035144">
        <w:rPr>
          <w:rFonts w:ascii="Avenir Next LT Pro" w:hAnsi="Avenir Next LT Pro"/>
          <w:lang w:val="es-ES"/>
        </w:rPr>
        <w:t xml:space="preserve"> y/o el proceso. Por favor incluya cualquier </w:t>
      </w:r>
      <w:r w:rsidR="00BD20A8" w:rsidRPr="00035144">
        <w:rPr>
          <w:rFonts w:ascii="Avenir Next LT Pro" w:hAnsi="Avenir Next LT Pro"/>
          <w:lang w:val="es-ES"/>
        </w:rPr>
        <w:t xml:space="preserve">información contextual </w:t>
      </w:r>
      <w:r w:rsidRPr="00035144">
        <w:rPr>
          <w:rFonts w:ascii="Avenir Next LT Pro" w:hAnsi="Avenir Next LT Pro"/>
          <w:lang w:val="es-ES"/>
        </w:rPr>
        <w:t xml:space="preserve">que asista al panel de revisión a comprender las muestras del trabajo. </w:t>
      </w:r>
    </w:p>
    <w:p w14:paraId="203EEB64" w14:textId="77777777" w:rsidR="00B5039D" w:rsidRDefault="00B5039D" w:rsidP="00A56F3C">
      <w:pPr>
        <w:pStyle w:val="ListParagraph"/>
        <w:spacing w:after="120" w:line="240" w:lineRule="auto"/>
        <w:ind w:left="144"/>
        <w:rPr>
          <w:rFonts w:ascii="Avenir Next LT Pro" w:hAnsi="Avenir Next LT Pro"/>
          <w:lang w:val="es-ES"/>
        </w:rPr>
      </w:pPr>
    </w:p>
    <w:p w14:paraId="4AE827EE" w14:textId="3B82B3F7" w:rsidR="00EE5D02" w:rsidRPr="00A56F3C" w:rsidRDefault="00EE5D02" w:rsidP="00A56F3C">
      <w:pPr>
        <w:pStyle w:val="ListParagraph"/>
        <w:spacing w:after="120" w:line="240" w:lineRule="auto"/>
        <w:ind w:left="144"/>
        <w:rPr>
          <w:rFonts w:ascii="Avenir Next LT Pro" w:hAnsi="Avenir Next LT Pro"/>
          <w:lang w:val="es-ES"/>
        </w:rPr>
      </w:pPr>
      <w:r w:rsidRPr="00A56F3C">
        <w:rPr>
          <w:rFonts w:ascii="Avenir Next LT Pro" w:hAnsi="Avenir Next LT Pro"/>
          <w:lang w:val="es-ES"/>
        </w:rPr>
        <w:t xml:space="preserve">Por favor organice las muestras de trabajo como un documento adjunto a un correo electrónico o a través de una página web para compartir ficheros (por ejemplo: Dropbox, Google Drive), y envíeselo a la Folklorista estatal Jennie Williams a </w:t>
      </w:r>
      <w:hyperlink r:id="rId10" w:history="1">
        <w:r w:rsidRPr="00A56F3C">
          <w:rPr>
            <w:rStyle w:val="Hyperlink"/>
            <w:rFonts w:ascii="Avenir Next LT Pro" w:hAnsi="Avenir Next LT Pro"/>
            <w:lang w:val="es-ES"/>
          </w:rPr>
          <w:t>williams@wvhumanities.org</w:t>
        </w:r>
      </w:hyperlink>
    </w:p>
    <w:p w14:paraId="7286E7E8" w14:textId="311BE40D" w:rsidR="00387BCC" w:rsidRPr="00A56F3C" w:rsidRDefault="00EE5D02" w:rsidP="00A56F3C">
      <w:pPr>
        <w:spacing w:after="120" w:line="240" w:lineRule="auto"/>
        <w:ind w:left="144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Si no le es posible entregar su solicitud electrónicamente, por favor envíe la solicitud impresa y el lápiz USB con la muestra de sus trabajos por correo con matasellos del 18 de septiembre 2026 o anterior a la dirección indicada abajo:</w:t>
      </w:r>
    </w:p>
    <w:p w14:paraId="41ED51BE" w14:textId="57E11F9E" w:rsidR="00EE5D02" w:rsidRPr="00EE5D02" w:rsidRDefault="00EE5D02" w:rsidP="0017715D">
      <w:pPr>
        <w:spacing w:after="120" w:line="240" w:lineRule="auto"/>
        <w:ind w:left="360"/>
        <w:jc w:val="center"/>
        <w:rPr>
          <w:rFonts w:ascii="Avenir Next LT Pro" w:hAnsi="Avenir Next LT Pro"/>
        </w:rPr>
      </w:pPr>
      <w:r w:rsidRPr="00EE5D02">
        <w:rPr>
          <w:rFonts w:ascii="Avenir Next LT Pro" w:hAnsi="Avenir Next LT Pro"/>
        </w:rPr>
        <w:t>West Virginia H</w:t>
      </w:r>
      <w:r w:rsidR="00C61022">
        <w:rPr>
          <w:rFonts w:ascii="Avenir Next LT Pro" w:hAnsi="Avenir Next LT Pro"/>
        </w:rPr>
        <w:t>u</w:t>
      </w:r>
      <w:r w:rsidRPr="00EE5D02">
        <w:rPr>
          <w:rFonts w:ascii="Avenir Next LT Pro" w:hAnsi="Avenir Next LT Pro"/>
        </w:rPr>
        <w:t>manities Council</w:t>
      </w:r>
    </w:p>
    <w:p w14:paraId="7462966C" w14:textId="77777777" w:rsidR="00EE5D02" w:rsidRPr="00EE5D02" w:rsidRDefault="00EE5D02" w:rsidP="0017715D">
      <w:pPr>
        <w:spacing w:after="120" w:line="240" w:lineRule="auto"/>
        <w:ind w:left="360"/>
        <w:jc w:val="center"/>
        <w:rPr>
          <w:rFonts w:ascii="Avenir Next LT Pro" w:hAnsi="Avenir Next LT Pro"/>
        </w:rPr>
      </w:pPr>
      <w:r w:rsidRPr="00EE5D02">
        <w:rPr>
          <w:rFonts w:ascii="Avenir Next LT Pro" w:hAnsi="Avenir Next LT Pro"/>
        </w:rPr>
        <w:t>Attn: WV Folklife Apprentice Program</w:t>
      </w:r>
    </w:p>
    <w:p w14:paraId="49500D63" w14:textId="77777777" w:rsidR="00EE5D02" w:rsidRPr="00EE5D02" w:rsidRDefault="00EE5D02" w:rsidP="0017715D">
      <w:pPr>
        <w:spacing w:after="120" w:line="240" w:lineRule="auto"/>
        <w:ind w:left="360"/>
        <w:jc w:val="center"/>
        <w:rPr>
          <w:rFonts w:ascii="Avenir Next LT Pro" w:hAnsi="Avenir Next LT Pro"/>
          <w:lang w:val="es-ES"/>
        </w:rPr>
      </w:pPr>
      <w:r w:rsidRPr="00EE5D02">
        <w:rPr>
          <w:rFonts w:ascii="Avenir Next LT Pro" w:hAnsi="Avenir Next LT Pro"/>
          <w:lang w:val="es-ES"/>
        </w:rPr>
        <w:t>1310 Kanawha BLVD. E</w:t>
      </w:r>
    </w:p>
    <w:p w14:paraId="0416E644" w14:textId="77777777" w:rsidR="00EE5D02" w:rsidRPr="00EE5D02" w:rsidRDefault="00EE5D02" w:rsidP="0017715D">
      <w:pPr>
        <w:spacing w:after="120" w:line="240" w:lineRule="auto"/>
        <w:ind w:left="360"/>
        <w:jc w:val="center"/>
        <w:rPr>
          <w:rFonts w:ascii="Avenir Next LT Pro" w:hAnsi="Avenir Next LT Pro"/>
          <w:lang w:val="es-ES"/>
        </w:rPr>
      </w:pPr>
      <w:r w:rsidRPr="00EE5D02">
        <w:rPr>
          <w:rFonts w:ascii="Avenir Next LT Pro" w:hAnsi="Avenir Next LT Pro"/>
          <w:lang w:val="es-ES"/>
        </w:rPr>
        <w:t>Charleston, WV 25301</w:t>
      </w:r>
    </w:p>
    <w:p w14:paraId="1CDC9938" w14:textId="77777777" w:rsidR="0017715D" w:rsidRDefault="0017715D" w:rsidP="00EE5D02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183D4537" w14:textId="77777777" w:rsidR="00DC08B7" w:rsidRDefault="00DC08B7" w:rsidP="00EE5D02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4E49A021" w14:textId="77777777" w:rsidR="00DC08B7" w:rsidRDefault="00DC08B7" w:rsidP="00EE5D02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025F1F4A" w14:textId="56849E2D" w:rsidR="00EE5D02" w:rsidRPr="00092357" w:rsidRDefault="00EE5D02" w:rsidP="00EE5D02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 xml:space="preserve">Carta de </w:t>
      </w:r>
      <w:r w:rsidR="00CE749E">
        <w:rPr>
          <w:rFonts w:ascii="Avenir Next LT Pro" w:hAnsi="Avenir Next LT Pro"/>
          <w:b/>
          <w:bCs/>
          <w:lang w:val="es-ES"/>
        </w:rPr>
        <w:t>Recomendación</w:t>
      </w:r>
      <w:r w:rsidRPr="00092357">
        <w:rPr>
          <w:rFonts w:ascii="Avenir Next LT Pro" w:hAnsi="Avenir Next LT Pro"/>
          <w:b/>
          <w:bCs/>
          <w:lang w:val="es-ES"/>
        </w:rPr>
        <w:t xml:space="preserve"> (Opcional)</w:t>
      </w:r>
    </w:p>
    <w:p w14:paraId="7729E04E" w14:textId="3298A520" w:rsidR="00EE5D02" w:rsidRDefault="00EE5D02" w:rsidP="00EE5D02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Aceptamos una carta de</w:t>
      </w:r>
      <w:r w:rsidR="00CE749E">
        <w:rPr>
          <w:rFonts w:ascii="Avenir Next LT Pro" w:hAnsi="Avenir Next LT Pro"/>
          <w:lang w:val="es-ES"/>
        </w:rPr>
        <w:t xml:space="preserve"> recomendación</w:t>
      </w:r>
      <w:r>
        <w:rPr>
          <w:rFonts w:ascii="Avenir Next LT Pro" w:hAnsi="Avenir Next LT Pro"/>
          <w:lang w:val="es-ES"/>
        </w:rPr>
        <w:t xml:space="preserve"> </w:t>
      </w:r>
      <w:r w:rsidR="0017715D">
        <w:rPr>
          <w:rFonts w:ascii="Avenir Next LT Pro" w:hAnsi="Avenir Next LT Pro"/>
          <w:lang w:val="es-ES"/>
        </w:rPr>
        <w:t>(</w:t>
      </w:r>
      <w:r>
        <w:rPr>
          <w:rFonts w:ascii="Avenir Next LT Pro" w:hAnsi="Avenir Next LT Pro"/>
          <w:lang w:val="es-ES"/>
        </w:rPr>
        <w:t>una o dos</w:t>
      </w:r>
      <w:r w:rsidR="00DC08B7">
        <w:rPr>
          <w:rFonts w:ascii="Avenir Next LT Pro" w:hAnsi="Avenir Next LT Pro"/>
          <w:lang w:val="es-ES"/>
        </w:rPr>
        <w:t xml:space="preserve"> páginas</w:t>
      </w:r>
      <w:r w:rsidR="0017715D">
        <w:rPr>
          <w:rFonts w:ascii="Avenir Next LT Pro" w:hAnsi="Avenir Next LT Pro"/>
          <w:lang w:val="es-ES"/>
        </w:rPr>
        <w:t xml:space="preserve">) escrita por una persona que comprenda y sepa expresar la excelencia y la maestría del artista instructor, su compromiso con la comunidad cultural y con su forma </w:t>
      </w:r>
      <w:r w:rsidR="00CE749E">
        <w:rPr>
          <w:rFonts w:ascii="Avenir Next LT Pro" w:hAnsi="Avenir Next LT Pro"/>
          <w:lang w:val="es-ES"/>
        </w:rPr>
        <w:t>de arte</w:t>
      </w:r>
      <w:r w:rsidR="0017715D">
        <w:rPr>
          <w:rFonts w:ascii="Avenir Next LT Pro" w:hAnsi="Avenir Next LT Pro"/>
          <w:lang w:val="es-ES"/>
        </w:rPr>
        <w:t xml:space="preserve"> tradicional, y su adecuación a este programa. El autor de la carta podría ser un </w:t>
      </w:r>
      <w:r w:rsidR="00CE749E">
        <w:rPr>
          <w:rFonts w:ascii="Avenir Next LT Pro" w:hAnsi="Avenir Next LT Pro"/>
          <w:lang w:val="es-ES"/>
        </w:rPr>
        <w:t>mentor</w:t>
      </w:r>
      <w:r w:rsidR="0017715D">
        <w:rPr>
          <w:rFonts w:ascii="Avenir Next LT Pro" w:hAnsi="Avenir Next LT Pro"/>
          <w:lang w:val="es-ES"/>
        </w:rPr>
        <w:t xml:space="preserve">, un líder de la comunidad, un colega, u otro practicante de la forma </w:t>
      </w:r>
      <w:r w:rsidR="00CE749E">
        <w:rPr>
          <w:rFonts w:ascii="Avenir Next LT Pro" w:hAnsi="Avenir Next LT Pro"/>
          <w:lang w:val="es-ES"/>
        </w:rPr>
        <w:t>de arte</w:t>
      </w:r>
      <w:r w:rsidR="0017715D">
        <w:rPr>
          <w:rFonts w:ascii="Avenir Next LT Pro" w:hAnsi="Avenir Next LT Pro"/>
          <w:lang w:val="es-ES"/>
        </w:rPr>
        <w:t xml:space="preserve"> tradicional. </w:t>
      </w:r>
      <w:r w:rsidR="0017715D" w:rsidRPr="00092357">
        <w:rPr>
          <w:rFonts w:ascii="Avenir Next LT Pro" w:hAnsi="Avenir Next LT Pro"/>
          <w:i/>
          <w:iCs/>
          <w:lang w:val="es-ES"/>
        </w:rPr>
        <w:t>Sugerencia: Una carta de</w:t>
      </w:r>
      <w:r w:rsidR="00CE749E">
        <w:rPr>
          <w:rFonts w:ascii="Avenir Next LT Pro" w:hAnsi="Avenir Next LT Pro"/>
          <w:i/>
          <w:iCs/>
          <w:lang w:val="es-ES"/>
        </w:rPr>
        <w:t xml:space="preserve"> recomendación</w:t>
      </w:r>
      <w:r w:rsidR="0017715D" w:rsidRPr="00092357">
        <w:rPr>
          <w:rFonts w:ascii="Avenir Next LT Pro" w:hAnsi="Avenir Next LT Pro"/>
          <w:i/>
          <w:iCs/>
          <w:lang w:val="es-ES"/>
        </w:rPr>
        <w:t xml:space="preserve"> puede ofrecer información importante no incluida en los cuestionarios de la solicitud.</w:t>
      </w:r>
      <w:r w:rsidR="0017715D">
        <w:rPr>
          <w:rFonts w:ascii="Avenir Next LT Pro" w:hAnsi="Avenir Next LT Pro"/>
          <w:lang w:val="es-ES"/>
        </w:rPr>
        <w:t xml:space="preserve"> </w:t>
      </w:r>
    </w:p>
    <w:p w14:paraId="20F72993" w14:textId="77777777" w:rsidR="00035144" w:rsidRDefault="00035144" w:rsidP="00EE5D02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2E39ADFE" w14:textId="3AC535A4" w:rsidR="0017715D" w:rsidRPr="00092357" w:rsidRDefault="0017715D" w:rsidP="0017715D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>Criterio de Revisión</w:t>
      </w:r>
    </w:p>
    <w:p w14:paraId="360F9651" w14:textId="46C51E77" w:rsidR="0017715D" w:rsidRDefault="0017715D" w:rsidP="0017715D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Un panel revisará </w:t>
      </w:r>
      <w:r w:rsidR="000F4818">
        <w:rPr>
          <w:rFonts w:ascii="Avenir Next LT Pro" w:hAnsi="Avenir Next LT Pro"/>
          <w:lang w:val="es-ES"/>
        </w:rPr>
        <w:t xml:space="preserve">cada solicitud basándose en </w:t>
      </w:r>
      <w:r w:rsidR="00CE749E">
        <w:rPr>
          <w:rFonts w:ascii="Avenir Next LT Pro" w:hAnsi="Avenir Next LT Pro"/>
          <w:lang w:val="es-ES"/>
        </w:rPr>
        <w:t>los siguientes criterios</w:t>
      </w:r>
      <w:r w:rsidR="000F4818">
        <w:rPr>
          <w:rFonts w:ascii="Avenir Next LT Pro" w:hAnsi="Avenir Next LT Pro"/>
          <w:lang w:val="es-ES"/>
        </w:rPr>
        <w:t>:</w:t>
      </w:r>
    </w:p>
    <w:p w14:paraId="4B62ACFF" w14:textId="756E28AF" w:rsidR="000F4818" w:rsidRDefault="000F4818" w:rsidP="0017715D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>Tradicionalidad</w:t>
      </w:r>
      <w:r>
        <w:rPr>
          <w:rFonts w:ascii="Avenir Next LT Pro" w:hAnsi="Avenir Next LT Pro"/>
          <w:lang w:val="es-ES"/>
        </w:rPr>
        <w:t xml:space="preserve"> – El aprendizaje se centra en una forma artística o expresión cultural basada en conocimientos tradicionales de una comunidad cultural de Virginia Occidental. (20 puntos)</w:t>
      </w:r>
    </w:p>
    <w:p w14:paraId="26790890" w14:textId="74CB83CD" w:rsidR="000F4818" w:rsidRDefault="000F4818" w:rsidP="0017715D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>Excelencia del Artista Instructor</w:t>
      </w:r>
      <w:r>
        <w:rPr>
          <w:rFonts w:ascii="Avenir Next LT Pro" w:hAnsi="Avenir Next LT Pro"/>
          <w:lang w:val="es-ES"/>
        </w:rPr>
        <w:t xml:space="preserve"> – Se reconoce por la comunidad a los artistas instructores por contar con capacitación, habilidad técnica, y conocimiento de la forma artística tradicional.   A la vez que demuestran su dedicación al aprendizaje. (20 puntos)</w:t>
      </w:r>
    </w:p>
    <w:p w14:paraId="2389A342" w14:textId="0EF2B823" w:rsidR="000F4818" w:rsidRDefault="000F4818" w:rsidP="0017715D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lastRenderedPageBreak/>
        <w:t>Aptitud del Aprendiz</w:t>
      </w:r>
      <w:r>
        <w:rPr>
          <w:rFonts w:ascii="Avenir Next LT Pro" w:hAnsi="Avenir Next LT Pro"/>
          <w:lang w:val="es-ES"/>
        </w:rPr>
        <w:t xml:space="preserve"> – El aprendiz tiene una competencia técnica básica de la forma artística tradicional y </w:t>
      </w:r>
      <w:r w:rsidR="00092357">
        <w:rPr>
          <w:rFonts w:ascii="Avenir Next LT Pro" w:hAnsi="Avenir Next LT Pro"/>
          <w:lang w:val="es-ES"/>
        </w:rPr>
        <w:t>está</w:t>
      </w:r>
      <w:r>
        <w:rPr>
          <w:rFonts w:ascii="Avenir Next LT Pro" w:hAnsi="Avenir Next LT Pro"/>
          <w:lang w:val="es-ES"/>
        </w:rPr>
        <w:t xml:space="preserve"> comprometido a aprender</w:t>
      </w:r>
      <w:r w:rsidR="00904C0A">
        <w:rPr>
          <w:rFonts w:ascii="Avenir Next LT Pro" w:hAnsi="Avenir Next LT Pro"/>
          <w:lang w:val="es-ES"/>
        </w:rPr>
        <w:t>la y a proseguir con ella. (20 puntos)</w:t>
      </w:r>
    </w:p>
    <w:p w14:paraId="11B6C1A0" w14:textId="4CDF9103" w:rsidR="00A56F3C" w:rsidRPr="00CE749E" w:rsidRDefault="00904C0A" w:rsidP="00CE749E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 xml:space="preserve">Posible </w:t>
      </w:r>
      <w:r w:rsidRPr="00CE749E">
        <w:rPr>
          <w:rFonts w:ascii="Avenir Next LT Pro" w:hAnsi="Avenir Next LT Pro"/>
          <w:b/>
          <w:bCs/>
          <w:color w:val="000000" w:themeColor="text1"/>
          <w:lang w:val="es-ES"/>
        </w:rPr>
        <w:t>Impacto</w:t>
      </w:r>
      <w:r>
        <w:rPr>
          <w:rFonts w:ascii="Avenir Next LT Pro" w:hAnsi="Avenir Next LT Pro"/>
          <w:lang w:val="es-ES"/>
        </w:rPr>
        <w:t xml:space="preserve"> – El aprendizaje propuesto muestra </w:t>
      </w:r>
      <w:r w:rsidR="00CE749E">
        <w:rPr>
          <w:rFonts w:ascii="Avenir Next LT Pro" w:hAnsi="Avenir Next LT Pro"/>
          <w:lang w:val="es-ES"/>
        </w:rPr>
        <w:t>potencial</w:t>
      </w:r>
      <w:r>
        <w:rPr>
          <w:rFonts w:ascii="Avenir Next LT Pro" w:hAnsi="Avenir Next LT Pro"/>
          <w:lang w:val="es-ES"/>
        </w:rPr>
        <w:t xml:space="preserve"> para continuar e incrementar la participación de la comunidad en la forma </w:t>
      </w:r>
      <w:r w:rsidR="00CE749E">
        <w:rPr>
          <w:rFonts w:ascii="Avenir Next LT Pro" w:hAnsi="Avenir Next LT Pro"/>
          <w:lang w:val="es-ES"/>
        </w:rPr>
        <w:t>de arte</w:t>
      </w:r>
      <w:r>
        <w:rPr>
          <w:rFonts w:ascii="Avenir Next LT Pro" w:hAnsi="Avenir Next LT Pro"/>
          <w:lang w:val="es-ES"/>
        </w:rPr>
        <w:t xml:space="preserve"> tradicional. (20 puntos)</w:t>
      </w:r>
    </w:p>
    <w:p w14:paraId="48E4AA8F" w14:textId="65C7E077" w:rsidR="00092357" w:rsidRDefault="00CE749E" w:rsidP="00A56F3C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b/>
          <w:bCs/>
          <w:lang w:val="es-ES"/>
        </w:rPr>
        <w:t>Viabilidad</w:t>
      </w:r>
      <w:r w:rsidR="00092357" w:rsidRPr="00092357">
        <w:rPr>
          <w:rFonts w:ascii="Avenir Next LT Pro" w:hAnsi="Avenir Next LT Pro"/>
          <w:b/>
          <w:bCs/>
          <w:lang w:val="es-ES"/>
        </w:rPr>
        <w:t xml:space="preserve"> del Plan de Trabajo</w:t>
      </w:r>
      <w:r w:rsidR="00092357">
        <w:rPr>
          <w:rFonts w:ascii="Avenir Next LT Pro" w:hAnsi="Avenir Next LT Pro"/>
          <w:lang w:val="es-ES"/>
        </w:rPr>
        <w:t xml:space="preserve"> – El plan de trabajo es realista. Incluye metas propuestas, aproximaciones a la instrucción, horario de reuniones, y un presupuesto apropiado. (20 puntos)</w:t>
      </w:r>
    </w:p>
    <w:p w14:paraId="6E672C9E" w14:textId="77777777" w:rsidR="00387BCC" w:rsidRDefault="00387BCC" w:rsidP="00092357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6511A461" w14:textId="1E336C54" w:rsidR="00904C0A" w:rsidRPr="00092357" w:rsidRDefault="00904C0A" w:rsidP="00904C0A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>Asistencia para la Solicitud</w:t>
      </w:r>
    </w:p>
    <w:p w14:paraId="6503CAD1" w14:textId="6001E356" w:rsidR="00DC08B7" w:rsidRDefault="00904C0A" w:rsidP="009115D3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Se anima a los solicitantes a comentar su propuesta de aprendizaje antes de la fecha tope. Póngase en contacto con Jennie Williams en </w:t>
      </w:r>
      <w:hyperlink r:id="rId11" w:history="1">
        <w:r w:rsidRPr="00FB146C">
          <w:rPr>
            <w:rStyle w:val="Hyperlink"/>
            <w:rFonts w:ascii="Avenir Next LT Pro" w:hAnsi="Avenir Next LT Pro"/>
            <w:lang w:val="es-ES"/>
          </w:rPr>
          <w:t>williams@wvhumanities.org</w:t>
        </w:r>
      </w:hyperlink>
      <w:r>
        <w:rPr>
          <w:rFonts w:ascii="Avenir Next LT Pro" w:hAnsi="Avenir Next LT Pro"/>
          <w:lang w:val="es-ES"/>
        </w:rPr>
        <w:t xml:space="preserve"> o llame a</w:t>
      </w:r>
      <w:r w:rsidR="00783056">
        <w:rPr>
          <w:rFonts w:ascii="Avenir Next LT Pro" w:hAnsi="Avenir Next LT Pro"/>
          <w:lang w:val="es-ES"/>
        </w:rPr>
        <w:t>l</w:t>
      </w:r>
      <w:r>
        <w:rPr>
          <w:rFonts w:ascii="Avenir Next LT Pro" w:hAnsi="Avenir Next LT Pro"/>
          <w:lang w:val="es-ES"/>
        </w:rPr>
        <w:t xml:space="preserve"> (304)3346-8500. Por favor comprenda que nuestro tiempo se limita</w:t>
      </w:r>
      <w:r w:rsidR="00783056">
        <w:rPr>
          <w:rFonts w:ascii="Avenir Next LT Pro" w:hAnsi="Avenir Next LT Pro"/>
          <w:lang w:val="es-ES"/>
        </w:rPr>
        <w:t xml:space="preserve"> cada vez más</w:t>
      </w:r>
      <w:r>
        <w:rPr>
          <w:rFonts w:ascii="Avenir Next LT Pro" w:hAnsi="Avenir Next LT Pro"/>
          <w:lang w:val="es-ES"/>
        </w:rPr>
        <w:t xml:space="preserve"> según nos acercamos a</w:t>
      </w:r>
      <w:r w:rsidR="00783056">
        <w:rPr>
          <w:rFonts w:ascii="Avenir Next LT Pro" w:hAnsi="Avenir Next LT Pro"/>
          <w:lang w:val="es-ES"/>
        </w:rPr>
        <w:t xml:space="preserve"> </w:t>
      </w:r>
      <w:r>
        <w:rPr>
          <w:rFonts w:ascii="Avenir Next LT Pro" w:hAnsi="Avenir Next LT Pro"/>
          <w:lang w:val="es-ES"/>
        </w:rPr>
        <w:t>la fecha tope para la entrega de la solicitud.</w:t>
      </w:r>
    </w:p>
    <w:p w14:paraId="5DA487FD" w14:textId="77777777" w:rsidR="00DC08B7" w:rsidRDefault="00DC08B7" w:rsidP="009F19D6">
      <w:pPr>
        <w:spacing w:after="120" w:line="240" w:lineRule="auto"/>
        <w:ind w:left="360"/>
        <w:rPr>
          <w:rFonts w:ascii="Avenir Next LT Pro" w:hAnsi="Avenir Next LT Pro"/>
          <w:lang w:val="es-ES"/>
        </w:rPr>
      </w:pPr>
    </w:p>
    <w:p w14:paraId="12135063" w14:textId="290A731B" w:rsidR="009F19D6" w:rsidRPr="00092357" w:rsidRDefault="009F19D6" w:rsidP="00904C0A">
      <w:pPr>
        <w:spacing w:after="120" w:line="240" w:lineRule="auto"/>
        <w:ind w:left="360"/>
        <w:rPr>
          <w:rFonts w:ascii="Avenir Next LT Pro" w:hAnsi="Avenir Next LT Pro"/>
          <w:b/>
          <w:bCs/>
          <w:lang w:val="es-ES"/>
        </w:rPr>
      </w:pPr>
      <w:r w:rsidRPr="00092357">
        <w:rPr>
          <w:rFonts w:ascii="Avenir Next LT Pro" w:hAnsi="Avenir Next LT Pro"/>
          <w:b/>
          <w:bCs/>
          <w:lang w:val="es-ES"/>
        </w:rPr>
        <w:t>2026 – 2027 Cronología del Aprendizaje</w:t>
      </w:r>
    </w:p>
    <w:p w14:paraId="1D60C1BC" w14:textId="6EA46608" w:rsidR="009F19D6" w:rsidRDefault="009115D3" w:rsidP="00B41D81">
      <w:pPr>
        <w:spacing w:after="120" w:line="240" w:lineRule="auto"/>
        <w:ind w:left="3600" w:hanging="3180"/>
        <w:rPr>
          <w:rFonts w:ascii="Avenir Next LT Pro" w:hAnsi="Avenir Next LT Pro"/>
          <w:lang w:val="es-ES"/>
        </w:rPr>
      </w:pPr>
      <w:r w:rsidRPr="009115D3">
        <w:rPr>
          <w:rFonts w:ascii="Avenir Next LT Pro" w:hAnsi="Avenir Next LT Pro"/>
          <w:lang w:val="es-ES"/>
        </w:rPr>
        <w:t>27</w:t>
      </w:r>
      <w:r w:rsidR="00A160D7" w:rsidRPr="009115D3">
        <w:rPr>
          <w:rFonts w:ascii="Avenir Next LT Pro" w:hAnsi="Avenir Next LT Pro"/>
          <w:lang w:val="es-ES"/>
        </w:rPr>
        <w:t xml:space="preserve"> de </w:t>
      </w:r>
      <w:r w:rsidRPr="009115D3">
        <w:rPr>
          <w:rFonts w:ascii="Avenir Next LT Pro" w:hAnsi="Avenir Next LT Pro"/>
          <w:lang w:val="es-ES"/>
        </w:rPr>
        <w:t>julio</w:t>
      </w:r>
      <w:r w:rsidR="009F19D6" w:rsidRPr="009115D3">
        <w:rPr>
          <w:rFonts w:ascii="Avenir Next LT Pro" w:hAnsi="Avenir Next LT Pro"/>
          <w:lang w:val="es-ES"/>
        </w:rPr>
        <w:t xml:space="preserve"> 2026 </w:t>
      </w:r>
      <w:r w:rsidR="00092357" w:rsidRPr="009115D3">
        <w:rPr>
          <w:rFonts w:ascii="Avenir Next LT Pro" w:hAnsi="Avenir Next LT Pro"/>
          <w:lang w:val="es-ES"/>
        </w:rPr>
        <w:tab/>
      </w:r>
      <w:r w:rsidR="00B41D81" w:rsidRPr="009115D3">
        <w:rPr>
          <w:rFonts w:ascii="Avenir Next LT Pro" w:hAnsi="Avenir Next LT Pro"/>
          <w:lang w:val="es-ES"/>
        </w:rPr>
        <w:t xml:space="preserve">Estarán </w:t>
      </w:r>
      <w:r w:rsidR="00B41D81">
        <w:rPr>
          <w:rFonts w:ascii="Avenir Next LT Pro" w:hAnsi="Avenir Next LT Pro"/>
          <w:lang w:val="es-ES"/>
        </w:rPr>
        <w:t>disponibles</w:t>
      </w:r>
      <w:r w:rsidR="009F19D6">
        <w:rPr>
          <w:rFonts w:ascii="Avenir Next LT Pro" w:hAnsi="Avenir Next LT Pro"/>
          <w:lang w:val="es-ES"/>
        </w:rPr>
        <w:t xml:space="preserve"> l</w:t>
      </w:r>
      <w:r w:rsidR="00387BCC">
        <w:rPr>
          <w:rFonts w:ascii="Avenir Next LT Pro" w:hAnsi="Avenir Next LT Pro"/>
          <w:lang w:val="es-ES"/>
        </w:rPr>
        <w:t>os documentos</w:t>
      </w:r>
      <w:r w:rsidR="009F19D6">
        <w:rPr>
          <w:rFonts w:ascii="Avenir Next LT Pro" w:hAnsi="Avenir Next LT Pro"/>
          <w:lang w:val="es-ES"/>
        </w:rPr>
        <w:t xml:space="preserve"> Solicitud </w:t>
      </w:r>
      <w:r w:rsidR="00387BCC">
        <w:rPr>
          <w:rFonts w:ascii="Avenir Next LT Pro" w:hAnsi="Avenir Next LT Pro"/>
          <w:lang w:val="es-ES"/>
        </w:rPr>
        <w:t xml:space="preserve">e </w:t>
      </w:r>
      <w:r w:rsidR="009F19D6">
        <w:rPr>
          <w:rFonts w:ascii="Avenir Next LT Pro" w:hAnsi="Avenir Next LT Pro"/>
          <w:lang w:val="es-ES"/>
        </w:rPr>
        <w:t>Instrucciones</w:t>
      </w:r>
    </w:p>
    <w:p w14:paraId="2DA4A206" w14:textId="1C65EB48" w:rsidR="009F19D6" w:rsidRDefault="009F19D6" w:rsidP="00387BCC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11 de septiembre 2026 </w:t>
      </w:r>
      <w:r w:rsidR="00092357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Último día para pedir comentarios sobre el borrador de la</w:t>
      </w:r>
      <w:r w:rsidR="00387BCC">
        <w:rPr>
          <w:rFonts w:ascii="Avenir Next LT Pro" w:hAnsi="Avenir Next LT Pro"/>
          <w:lang w:val="es-ES"/>
        </w:rPr>
        <w:tab/>
      </w:r>
      <w:r w:rsidR="00387BCC">
        <w:rPr>
          <w:rFonts w:ascii="Avenir Next LT Pro" w:hAnsi="Avenir Next LT Pro"/>
          <w:lang w:val="es-ES"/>
        </w:rPr>
        <w:tab/>
      </w:r>
      <w:r w:rsidR="00387BCC">
        <w:rPr>
          <w:rFonts w:ascii="Avenir Next LT Pro" w:hAnsi="Avenir Next LT Pro"/>
          <w:lang w:val="es-ES"/>
        </w:rPr>
        <w:tab/>
      </w:r>
      <w:r w:rsidR="00387BCC">
        <w:rPr>
          <w:rFonts w:ascii="Avenir Next LT Pro" w:hAnsi="Avenir Next LT Pro"/>
          <w:lang w:val="es-ES"/>
        </w:rPr>
        <w:tab/>
      </w:r>
      <w:r w:rsidR="00387BCC">
        <w:rPr>
          <w:rFonts w:ascii="Avenir Next LT Pro" w:hAnsi="Avenir Next LT Pro"/>
          <w:lang w:val="es-ES"/>
        </w:rPr>
        <w:tab/>
      </w:r>
      <w:r w:rsidR="00387BCC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solicitud.</w:t>
      </w:r>
    </w:p>
    <w:p w14:paraId="74C39CF1" w14:textId="0F68C8DB" w:rsidR="00DC08B7" w:rsidRDefault="009F19D6" w:rsidP="00DC08B7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18 de septiembre 2026 </w:t>
      </w:r>
      <w:r w:rsidR="00092357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FECHA DE ENTREGA DE LA SOLICITUD</w:t>
      </w:r>
    </w:p>
    <w:p w14:paraId="6C99A201" w14:textId="4B6D38F4" w:rsidR="009F19D6" w:rsidRDefault="009F19D6" w:rsidP="00904C0A">
      <w:pPr>
        <w:spacing w:after="12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Octubre 2026 </w:t>
      </w:r>
      <w:r w:rsidR="00092357">
        <w:rPr>
          <w:rFonts w:ascii="Avenir Next LT Pro" w:hAnsi="Avenir Next LT Pro"/>
          <w:lang w:val="es-ES"/>
        </w:rPr>
        <w:tab/>
      </w:r>
      <w:r w:rsidR="00092357">
        <w:rPr>
          <w:rFonts w:ascii="Avenir Next LT Pro" w:hAnsi="Avenir Next LT Pro"/>
          <w:lang w:val="es-ES"/>
        </w:rPr>
        <w:tab/>
      </w:r>
      <w:r w:rsidR="00092357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El panel de revisión se reúne y hace sus recomendaciones</w:t>
      </w:r>
    </w:p>
    <w:p w14:paraId="4C4FA49D" w14:textId="63FADB5B" w:rsidR="00EE5D02" w:rsidRDefault="009F19D6" w:rsidP="00092357">
      <w:pPr>
        <w:spacing w:after="120" w:line="240" w:lineRule="auto"/>
        <w:ind w:left="3600" w:hanging="324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Noviembre 2026 </w:t>
      </w:r>
      <w:r w:rsidR="00092357">
        <w:rPr>
          <w:rFonts w:ascii="Avenir Next LT Pro" w:hAnsi="Avenir Next LT Pro"/>
          <w:lang w:val="es-ES"/>
        </w:rPr>
        <w:tab/>
      </w:r>
      <w:r w:rsidR="00A160D7">
        <w:rPr>
          <w:rFonts w:ascii="Avenir Next LT Pro" w:hAnsi="Avenir Next LT Pro"/>
          <w:lang w:val="es-ES"/>
        </w:rPr>
        <w:t xml:space="preserve">Distribución de las </w:t>
      </w:r>
      <w:r>
        <w:rPr>
          <w:rFonts w:ascii="Avenir Next LT Pro" w:hAnsi="Avenir Next LT Pro"/>
          <w:lang w:val="es-ES"/>
        </w:rPr>
        <w:t xml:space="preserve">Cartas </w:t>
      </w:r>
      <w:r w:rsidR="00A160D7" w:rsidRPr="00A160D7">
        <w:rPr>
          <w:rFonts w:ascii="Avenir Next LT Pro" w:hAnsi="Avenir Next LT Pro"/>
          <w:lang w:val="es-ES"/>
        </w:rPr>
        <w:t xml:space="preserve">de </w:t>
      </w:r>
      <w:r w:rsidR="00721F4C">
        <w:rPr>
          <w:rFonts w:ascii="Avenir Next LT Pro" w:hAnsi="Avenir Next LT Pro"/>
          <w:lang w:val="es-ES"/>
        </w:rPr>
        <w:t>Adjudicación</w:t>
      </w:r>
      <w:r w:rsidR="00A160D7">
        <w:rPr>
          <w:rFonts w:ascii="Avenir Next LT Pro" w:hAnsi="Avenir Next LT Pro"/>
          <w:lang w:val="es-ES"/>
        </w:rPr>
        <w:t xml:space="preserve"> y comienzo de los aprendizajes.</w:t>
      </w:r>
    </w:p>
    <w:p w14:paraId="3A212DEA" w14:textId="7207F95C" w:rsidR="00A160D7" w:rsidRDefault="00A160D7" w:rsidP="00B41D81">
      <w:pPr>
        <w:spacing w:after="0" w:line="240" w:lineRule="auto"/>
        <w:ind w:left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Noviembre 2026 </w:t>
      </w:r>
      <w:r w:rsidR="00B41D81">
        <w:rPr>
          <w:rFonts w:ascii="Avenir Next LT Pro" w:hAnsi="Avenir Next LT Pro"/>
          <w:lang w:val="es-ES"/>
        </w:rPr>
        <w:tab/>
      </w:r>
      <w:r w:rsidR="00B41D81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Reunión Virtual de Orientación</w:t>
      </w:r>
    </w:p>
    <w:p w14:paraId="1D5D8E03" w14:textId="735E6369" w:rsidR="00B41D81" w:rsidRDefault="00B41D81" w:rsidP="00B41D81">
      <w:pPr>
        <w:spacing w:after="120" w:line="240" w:lineRule="auto"/>
        <w:ind w:left="3240" w:firstLine="36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(la fecha se anunciará)</w:t>
      </w:r>
    </w:p>
    <w:p w14:paraId="5BF36805" w14:textId="1362808F" w:rsidR="00DC08B7" w:rsidRDefault="00DC08B7" w:rsidP="00C61022">
      <w:pPr>
        <w:spacing w:after="120" w:line="240" w:lineRule="auto"/>
        <w:ind w:left="3600" w:hanging="324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Enero 2027 – </w:t>
      </w:r>
      <w:proofErr w:type="gramStart"/>
      <w:r>
        <w:rPr>
          <w:rFonts w:ascii="Avenir Next LT Pro" w:hAnsi="Avenir Next LT Pro"/>
          <w:lang w:val="es-ES"/>
        </w:rPr>
        <w:t>Octubre</w:t>
      </w:r>
      <w:proofErr w:type="gramEnd"/>
      <w:r>
        <w:rPr>
          <w:rFonts w:ascii="Avenir Next LT Pro" w:hAnsi="Avenir Next LT Pro"/>
          <w:lang w:val="es-ES"/>
        </w:rPr>
        <w:t xml:space="preserve"> 2027</w:t>
      </w:r>
      <w:r>
        <w:rPr>
          <w:rFonts w:ascii="Avenir Next LT Pro" w:hAnsi="Avenir Next LT Pro"/>
          <w:lang w:val="es-ES"/>
        </w:rPr>
        <w:tab/>
        <w:t>Visita a los puntos de aprendizaje y las presentaciones públicas locales.</w:t>
      </w:r>
    </w:p>
    <w:p w14:paraId="32DB88E6" w14:textId="5743B7EA" w:rsidR="00A160D7" w:rsidRDefault="00A160D7" w:rsidP="00C61022">
      <w:pPr>
        <w:spacing w:after="120" w:line="240" w:lineRule="auto"/>
        <w:ind w:left="3600" w:hanging="324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>Otoño de 20</w:t>
      </w:r>
      <w:r w:rsidR="00B41D81">
        <w:rPr>
          <w:rFonts w:ascii="Avenir Next LT Pro" w:hAnsi="Avenir Next LT Pro"/>
          <w:lang w:val="es-ES"/>
        </w:rPr>
        <w:t>2</w:t>
      </w:r>
      <w:r>
        <w:rPr>
          <w:rFonts w:ascii="Avenir Next LT Pro" w:hAnsi="Avenir Next LT Pro"/>
          <w:lang w:val="es-ES"/>
        </w:rPr>
        <w:t xml:space="preserve">7 </w:t>
      </w:r>
      <w:r w:rsidR="00092357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Ex</w:t>
      </w:r>
      <w:r w:rsidR="00B41D81">
        <w:rPr>
          <w:rFonts w:ascii="Avenir Next LT Pro" w:hAnsi="Avenir Next LT Pro"/>
          <w:lang w:val="es-ES"/>
        </w:rPr>
        <w:t>posición</w:t>
      </w:r>
      <w:r>
        <w:rPr>
          <w:rFonts w:ascii="Avenir Next LT Pro" w:hAnsi="Avenir Next LT Pro"/>
          <w:lang w:val="es-ES"/>
        </w:rPr>
        <w:t xml:space="preserve"> de los aprendizajes (la ubicación</w:t>
      </w:r>
      <w:r w:rsidR="00C61022">
        <w:rPr>
          <w:rFonts w:ascii="Avenir Next LT Pro" w:hAnsi="Avenir Next LT Pro"/>
          <w:lang w:val="es-ES"/>
        </w:rPr>
        <w:t xml:space="preserve"> </w:t>
      </w:r>
      <w:r w:rsidR="00B41D81">
        <w:rPr>
          <w:rFonts w:ascii="Avenir Next LT Pro" w:hAnsi="Avenir Next LT Pro"/>
          <w:lang w:val="es-ES"/>
        </w:rPr>
        <w:t xml:space="preserve">y </w:t>
      </w:r>
      <w:r>
        <w:rPr>
          <w:rFonts w:ascii="Avenir Next LT Pro" w:hAnsi="Avenir Next LT Pro"/>
          <w:lang w:val="es-ES"/>
        </w:rPr>
        <w:t xml:space="preserve">las fechas </w:t>
      </w:r>
      <w:r w:rsidR="00B41D81">
        <w:rPr>
          <w:rFonts w:ascii="Avenir Next LT Pro" w:hAnsi="Avenir Next LT Pro"/>
          <w:lang w:val="es-ES"/>
        </w:rPr>
        <w:t xml:space="preserve">de las exposiciones </w:t>
      </w:r>
      <w:r>
        <w:rPr>
          <w:rFonts w:ascii="Avenir Next LT Pro" w:hAnsi="Avenir Next LT Pro"/>
          <w:lang w:val="es-ES"/>
        </w:rPr>
        <w:t>se anunciarán).</w:t>
      </w:r>
    </w:p>
    <w:p w14:paraId="35795D51" w14:textId="4A371D87" w:rsidR="00A160D7" w:rsidRDefault="00A160D7" w:rsidP="00C61022">
      <w:pPr>
        <w:spacing w:after="120" w:line="240" w:lineRule="auto"/>
        <w:ind w:left="3600" w:hanging="3240"/>
        <w:rPr>
          <w:rFonts w:ascii="Avenir Next LT Pro" w:hAnsi="Avenir Next LT Pro"/>
          <w:lang w:val="es-ES"/>
        </w:rPr>
      </w:pPr>
      <w:r>
        <w:rPr>
          <w:rFonts w:ascii="Avenir Next LT Pro" w:hAnsi="Avenir Next LT Pro"/>
          <w:lang w:val="es-ES"/>
        </w:rPr>
        <w:t xml:space="preserve">Invierno 2028 </w:t>
      </w:r>
      <w:r w:rsidR="00092357">
        <w:rPr>
          <w:rFonts w:ascii="Avenir Next LT Pro" w:hAnsi="Avenir Next LT Pro"/>
          <w:lang w:val="es-ES"/>
        </w:rPr>
        <w:tab/>
      </w:r>
      <w:r>
        <w:rPr>
          <w:rFonts w:ascii="Avenir Next LT Pro" w:hAnsi="Avenir Next LT Pro"/>
          <w:lang w:val="es-ES"/>
        </w:rPr>
        <w:t>Se completarán las actividades del aprendizaje y se</w:t>
      </w:r>
      <w:r w:rsidR="00C61022">
        <w:rPr>
          <w:rFonts w:ascii="Avenir Next LT Pro" w:hAnsi="Avenir Next LT Pro"/>
          <w:lang w:val="es-ES"/>
        </w:rPr>
        <w:t xml:space="preserve"> </w:t>
      </w:r>
      <w:r>
        <w:rPr>
          <w:rFonts w:ascii="Avenir Next LT Pro" w:hAnsi="Avenir Next LT Pro"/>
          <w:lang w:val="es-ES"/>
        </w:rPr>
        <w:t>establecerá la fecha tope para la entrega de los informes finales.</w:t>
      </w:r>
    </w:p>
    <w:p w14:paraId="05C6B866" w14:textId="02C1D99A" w:rsidR="00035144" w:rsidRDefault="00035144" w:rsidP="009115D3">
      <w:pPr>
        <w:spacing w:after="120" w:line="240" w:lineRule="auto"/>
        <w:rPr>
          <w:rFonts w:ascii="Avenir Next LT Pro" w:hAnsi="Avenir Next LT Pro"/>
          <w:lang w:val="es-ES"/>
        </w:rPr>
      </w:pPr>
    </w:p>
    <w:p w14:paraId="2670FA70" w14:textId="25BB993F" w:rsidR="006D2D49" w:rsidRPr="009115D3" w:rsidRDefault="00C61022" w:rsidP="009115D3">
      <w:pPr>
        <w:spacing w:after="120" w:line="240" w:lineRule="auto"/>
        <w:jc w:val="both"/>
        <w:rPr>
          <w:rFonts w:ascii="Avenir Next LT Pro" w:hAnsi="Avenir Next LT Pro"/>
          <w:lang w:val="es-ES"/>
        </w:rPr>
      </w:pPr>
      <w:r w:rsidRPr="0025059B">
        <w:rPr>
          <w:rFonts w:ascii="Avenir Next LT Pro" w:hAnsi="Avenir Next LT Pro"/>
          <w:lang w:val="es-ES"/>
        </w:rPr>
        <w:t xml:space="preserve">El próximo </w:t>
      </w:r>
      <w:r w:rsidR="00DC08B7">
        <w:rPr>
          <w:rFonts w:ascii="Avenir Next LT Pro" w:hAnsi="Avenir Next LT Pro"/>
          <w:lang w:val="es-ES"/>
        </w:rPr>
        <w:t xml:space="preserve">West </w:t>
      </w:r>
      <w:proofErr w:type="spellStart"/>
      <w:r w:rsidR="00DC08B7">
        <w:rPr>
          <w:rFonts w:ascii="Avenir Next LT Pro" w:hAnsi="Avenir Next LT Pro"/>
          <w:lang w:val="es-ES"/>
        </w:rPr>
        <w:t>Viginia</w:t>
      </w:r>
      <w:proofErr w:type="spellEnd"/>
      <w:r w:rsidR="00DC08B7">
        <w:rPr>
          <w:rFonts w:ascii="Avenir Next LT Pro" w:hAnsi="Avenir Next LT Pro"/>
          <w:lang w:val="es-ES"/>
        </w:rPr>
        <w:t xml:space="preserve"> Folklife </w:t>
      </w:r>
      <w:proofErr w:type="spellStart"/>
      <w:r w:rsidR="00DC08B7">
        <w:rPr>
          <w:rFonts w:ascii="Avenir Next LT Pro" w:hAnsi="Avenir Next LT Pro"/>
          <w:lang w:val="es-ES"/>
        </w:rPr>
        <w:t>Apprenticeship</w:t>
      </w:r>
      <w:proofErr w:type="spellEnd"/>
      <w:r w:rsidR="00DC08B7">
        <w:rPr>
          <w:rFonts w:ascii="Avenir Next LT Pro" w:hAnsi="Avenir Next LT Pro"/>
          <w:lang w:val="es-ES"/>
        </w:rPr>
        <w:t xml:space="preserve"> </w:t>
      </w:r>
      <w:proofErr w:type="spellStart"/>
      <w:r w:rsidR="00DC08B7">
        <w:rPr>
          <w:rFonts w:ascii="Avenir Next LT Pro" w:hAnsi="Avenir Next LT Pro"/>
          <w:lang w:val="es-ES"/>
        </w:rPr>
        <w:t>Program</w:t>
      </w:r>
      <w:proofErr w:type="spellEnd"/>
      <w:r w:rsidR="00DC08B7">
        <w:rPr>
          <w:rFonts w:ascii="Avenir Next LT Pro" w:hAnsi="Avenir Next LT Pro"/>
          <w:lang w:val="es-ES"/>
        </w:rPr>
        <w:t xml:space="preserve"> </w:t>
      </w:r>
      <w:r w:rsidRPr="0025059B">
        <w:rPr>
          <w:rFonts w:ascii="Avenir Next LT Pro" w:hAnsi="Avenir Next LT Pro"/>
          <w:lang w:val="es-ES"/>
        </w:rPr>
        <w:t>tendrá lugar</w:t>
      </w:r>
      <w:r>
        <w:rPr>
          <w:rFonts w:ascii="Avenir Next LT Pro" w:hAnsi="Avenir Next LT Pro"/>
          <w:lang w:val="es-ES"/>
        </w:rPr>
        <w:t xml:space="preserve"> </w:t>
      </w:r>
      <w:r w:rsidRPr="0025059B">
        <w:rPr>
          <w:rFonts w:ascii="Avenir Next LT Pro" w:hAnsi="Avenir Next LT Pro"/>
          <w:lang w:val="es-ES"/>
        </w:rPr>
        <w:t>en 202</w:t>
      </w:r>
      <w:r w:rsidR="00B41D81">
        <w:rPr>
          <w:rFonts w:ascii="Avenir Next LT Pro" w:hAnsi="Avenir Next LT Pro"/>
          <w:lang w:val="es-ES"/>
        </w:rPr>
        <w:t>8</w:t>
      </w:r>
      <w:r w:rsidRPr="0025059B">
        <w:rPr>
          <w:rFonts w:ascii="Avenir Next LT Pro" w:hAnsi="Avenir Next LT Pro"/>
          <w:lang w:val="es-ES"/>
        </w:rPr>
        <w:t>– 202</w:t>
      </w:r>
      <w:r w:rsidR="00B41D81">
        <w:rPr>
          <w:rFonts w:ascii="Avenir Next LT Pro" w:hAnsi="Avenir Next LT Pro"/>
          <w:lang w:val="es-ES"/>
        </w:rPr>
        <w:t>9</w:t>
      </w:r>
      <w:r w:rsidRPr="0025059B">
        <w:rPr>
          <w:rFonts w:ascii="Avenir Next LT Pro" w:hAnsi="Avenir Next LT Pro"/>
          <w:lang w:val="es-ES"/>
        </w:rPr>
        <w:t xml:space="preserve"> depend</w:t>
      </w:r>
      <w:r w:rsidR="00B41D81">
        <w:rPr>
          <w:rFonts w:ascii="Avenir Next LT Pro" w:hAnsi="Avenir Next LT Pro"/>
          <w:lang w:val="es-ES"/>
        </w:rPr>
        <w:t>iendo de la financiación</w:t>
      </w:r>
      <w:r>
        <w:rPr>
          <w:rFonts w:ascii="Avenir Next LT Pro" w:hAnsi="Avenir Next LT Pro"/>
          <w:lang w:val="es-ES"/>
        </w:rPr>
        <w:t xml:space="preserve"> para ello</w:t>
      </w:r>
      <w:r w:rsidRPr="0025059B">
        <w:rPr>
          <w:rFonts w:ascii="Avenir Next LT Pro" w:hAnsi="Avenir Next LT Pro"/>
          <w:lang w:val="es-ES"/>
        </w:rPr>
        <w:t>.</w:t>
      </w:r>
    </w:p>
    <w:sectPr w:rsidR="006D2D49" w:rsidRPr="009115D3" w:rsidSect="00035144">
      <w:headerReference w:type="default" r:id="rId12"/>
      <w:footerReference w:type="default" r:id="rId13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56B51" w14:textId="77777777" w:rsidR="004D5CF2" w:rsidRDefault="004D5CF2" w:rsidP="00437453">
      <w:pPr>
        <w:spacing w:after="0" w:line="240" w:lineRule="auto"/>
      </w:pPr>
      <w:r>
        <w:separator/>
      </w:r>
    </w:p>
  </w:endnote>
  <w:endnote w:type="continuationSeparator" w:id="0">
    <w:p w14:paraId="49C36EF3" w14:textId="77777777" w:rsidR="004D5CF2" w:rsidRDefault="004D5CF2" w:rsidP="0043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6977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7EAFAE" w14:textId="01CEDA34" w:rsidR="00437453" w:rsidRDefault="004374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5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69D20" w14:textId="77777777" w:rsidR="00437453" w:rsidRDefault="004374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58FC3" w14:textId="77777777" w:rsidR="004D5CF2" w:rsidRDefault="004D5CF2" w:rsidP="00437453">
      <w:pPr>
        <w:spacing w:after="0" w:line="240" w:lineRule="auto"/>
      </w:pPr>
      <w:r>
        <w:separator/>
      </w:r>
    </w:p>
  </w:footnote>
  <w:footnote w:type="continuationSeparator" w:id="0">
    <w:p w14:paraId="7C4F4C4B" w14:textId="77777777" w:rsidR="004D5CF2" w:rsidRDefault="004D5CF2" w:rsidP="0043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1903" w14:textId="77777777" w:rsidR="00B126C7" w:rsidRPr="00CA280F" w:rsidRDefault="00B126C7" w:rsidP="00B126C7">
    <w:pPr>
      <w:spacing w:after="0" w:line="240" w:lineRule="auto"/>
      <w:jc w:val="center"/>
      <w:rPr>
        <w:b/>
        <w:bCs/>
        <w:lang w:val="es-ES"/>
      </w:rPr>
    </w:pPr>
    <w:r w:rsidRPr="00CA280F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7C630" wp14:editId="6E9C768B">
              <wp:simplePos x="0" y="0"/>
              <wp:positionH relativeFrom="column">
                <wp:posOffset>4960620</wp:posOffset>
              </wp:positionH>
              <wp:positionV relativeFrom="paragraph">
                <wp:posOffset>152400</wp:posOffset>
              </wp:positionV>
              <wp:extent cx="1104900" cy="542925"/>
              <wp:effectExtent l="0" t="0" r="19050" b="28575"/>
              <wp:wrapNone/>
              <wp:docPr id="4249450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96B9E38" w14:textId="77777777" w:rsidR="00B126C7" w:rsidRPr="00CA280F" w:rsidRDefault="00B126C7" w:rsidP="00B126C7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CA280F">
                            <w:rPr>
                              <w:sz w:val="18"/>
                              <w:szCs w:val="18"/>
                              <w:lang w:val="es-ES"/>
                            </w:rPr>
                            <w:t>Fecha tope</w:t>
                          </w:r>
                        </w:p>
                        <w:p w14:paraId="30A1CA19" w14:textId="77777777" w:rsidR="00B126C7" w:rsidRPr="00CA280F" w:rsidRDefault="00B126C7" w:rsidP="00B126C7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CA280F">
                            <w:rPr>
                              <w:sz w:val="18"/>
                              <w:szCs w:val="18"/>
                              <w:lang w:val="es-ES"/>
                            </w:rPr>
                            <w:t>18 de Sept. 26</w:t>
                          </w:r>
                        </w:p>
                        <w:p w14:paraId="49D2EF62" w14:textId="77777777" w:rsidR="00B126C7" w:rsidRPr="00CA280F" w:rsidRDefault="00B126C7" w:rsidP="00B126C7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ES"/>
                            </w:rPr>
                            <w:t>w</w:t>
                          </w:r>
                          <w:r w:rsidRPr="00CA280F">
                            <w:rPr>
                              <w:sz w:val="18"/>
                              <w:szCs w:val="18"/>
                              <w:lang w:val="es-ES"/>
                            </w:rPr>
                            <w:t>vfolklife.org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E7C6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90.6pt;margin-top:12pt;width:8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" fillcolor="white [3201]" strokeweight=".5pt">
              <v:textbox>
                <w:txbxContent>
                  <w:p w14:paraId="796B9E38" w14:textId="77777777" w:rsidR="00B126C7" w:rsidRPr="00CA280F" w:rsidRDefault="00B126C7" w:rsidP="00B126C7">
                    <w:pPr>
                      <w:spacing w:after="0" w:line="240" w:lineRule="auto"/>
                      <w:rPr>
                        <w:sz w:val="18"/>
                        <w:szCs w:val="18"/>
                        <w:lang w:val="es-ES"/>
                      </w:rPr>
                    </w:pPr>
                    <w:r w:rsidRPr="00CA280F">
                      <w:rPr>
                        <w:sz w:val="18"/>
                        <w:szCs w:val="18"/>
                        <w:lang w:val="es-ES"/>
                      </w:rPr>
                      <w:t>Fecha tope</w:t>
                    </w:r>
                  </w:p>
                  <w:p w14:paraId="30A1CA19" w14:textId="77777777" w:rsidR="00B126C7" w:rsidRPr="00CA280F" w:rsidRDefault="00B126C7" w:rsidP="00B126C7">
                    <w:pPr>
                      <w:spacing w:after="0" w:line="240" w:lineRule="auto"/>
                      <w:rPr>
                        <w:sz w:val="18"/>
                        <w:szCs w:val="18"/>
                        <w:lang w:val="es-ES"/>
                      </w:rPr>
                    </w:pPr>
                    <w:r w:rsidRPr="00CA280F">
                      <w:rPr>
                        <w:sz w:val="18"/>
                        <w:szCs w:val="18"/>
                        <w:lang w:val="es-ES"/>
                      </w:rPr>
                      <w:t>18 de Sept. 26</w:t>
                    </w:r>
                  </w:p>
                  <w:p w14:paraId="49D2EF62" w14:textId="77777777" w:rsidR="00B126C7" w:rsidRPr="00CA280F" w:rsidRDefault="00B126C7" w:rsidP="00B126C7">
                    <w:pPr>
                      <w:spacing w:after="0" w:line="240" w:lineRule="auto"/>
                      <w:rPr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sz w:val="18"/>
                        <w:szCs w:val="18"/>
                        <w:lang w:val="es-ES"/>
                      </w:rPr>
                      <w:t>w</w:t>
                    </w:r>
                    <w:r w:rsidRPr="00CA280F">
                      <w:rPr>
                        <w:sz w:val="18"/>
                        <w:szCs w:val="18"/>
                        <w:lang w:val="es-ES"/>
                      </w:rPr>
                      <w:t>vfolklife.org</w:t>
                    </w:r>
                  </w:p>
                </w:txbxContent>
              </v:textbox>
            </v:shape>
          </w:pict>
        </mc:Fallback>
      </mc:AlternateContent>
    </w:r>
    <w:r w:rsidRPr="00CA280F">
      <w:rPr>
        <w:b/>
        <w:bCs/>
        <w:lang w:val="es-ES"/>
      </w:rPr>
      <w:t>2026 – 2027 West Virginia Folklife</w:t>
    </w:r>
  </w:p>
  <w:p w14:paraId="7FF042FB" w14:textId="77777777" w:rsidR="00B126C7" w:rsidRPr="00CA280F" w:rsidRDefault="00B126C7" w:rsidP="00B126C7">
    <w:pPr>
      <w:spacing w:after="0" w:line="240" w:lineRule="auto"/>
      <w:jc w:val="center"/>
      <w:rPr>
        <w:sz w:val="20"/>
        <w:szCs w:val="20"/>
        <w:lang w:val="es-ES"/>
      </w:rPr>
    </w:pPr>
    <w:r w:rsidRPr="00CA280F">
      <w:rPr>
        <w:sz w:val="20"/>
        <w:szCs w:val="20"/>
        <w:lang w:val="es-ES"/>
      </w:rPr>
      <w:t>(Vida Popular en Virginia Occidental 2026 -2027)</w:t>
    </w:r>
  </w:p>
  <w:p w14:paraId="3F468E8B" w14:textId="77777777" w:rsidR="00B126C7" w:rsidRPr="00691B6A" w:rsidRDefault="00B126C7" w:rsidP="00B126C7">
    <w:pPr>
      <w:spacing w:after="0" w:line="240" w:lineRule="auto"/>
      <w:jc w:val="center"/>
      <w:rPr>
        <w:b/>
        <w:bCs/>
        <w:lang w:val="es-ES"/>
      </w:rPr>
    </w:pPr>
    <w:proofErr w:type="spellStart"/>
    <w:r w:rsidRPr="00691B6A">
      <w:rPr>
        <w:b/>
        <w:bCs/>
        <w:lang w:val="es-ES"/>
      </w:rPr>
      <w:t>Apprenticeship</w:t>
    </w:r>
    <w:proofErr w:type="spellEnd"/>
    <w:r w:rsidRPr="00691B6A">
      <w:rPr>
        <w:b/>
        <w:bCs/>
        <w:lang w:val="es-ES"/>
      </w:rPr>
      <w:t xml:space="preserve"> </w:t>
    </w:r>
    <w:proofErr w:type="spellStart"/>
    <w:r w:rsidRPr="00691B6A">
      <w:rPr>
        <w:b/>
        <w:bCs/>
        <w:lang w:val="es-ES"/>
      </w:rPr>
      <w:t>Program</w:t>
    </w:r>
    <w:proofErr w:type="spellEnd"/>
  </w:p>
  <w:p w14:paraId="10D751FA" w14:textId="77777777" w:rsidR="00B126C7" w:rsidRPr="00691B6A" w:rsidRDefault="00B126C7" w:rsidP="00B126C7">
    <w:pPr>
      <w:spacing w:after="0" w:line="240" w:lineRule="auto"/>
      <w:jc w:val="center"/>
      <w:rPr>
        <w:sz w:val="20"/>
        <w:szCs w:val="20"/>
        <w:lang w:val="es-ES"/>
      </w:rPr>
    </w:pPr>
    <w:r w:rsidRPr="00691B6A">
      <w:rPr>
        <w:sz w:val="20"/>
        <w:szCs w:val="20"/>
        <w:lang w:val="es-ES"/>
      </w:rPr>
      <w:t>(Programa de Aprendizaje)</w:t>
    </w:r>
  </w:p>
  <w:p w14:paraId="2F709161" w14:textId="77777777" w:rsidR="00B126C7" w:rsidRPr="00691B6A" w:rsidRDefault="00B126C7" w:rsidP="00B126C7">
    <w:pPr>
      <w:spacing w:after="0" w:line="240" w:lineRule="auto"/>
      <w:jc w:val="center"/>
      <w:rPr>
        <w:sz w:val="16"/>
        <w:szCs w:val="16"/>
        <w:lang w:val="es-ES"/>
      </w:rPr>
    </w:pPr>
  </w:p>
  <w:p w14:paraId="0382F4B8" w14:textId="079B1A1C" w:rsidR="00437453" w:rsidRPr="00B126C7" w:rsidRDefault="00B126C7" w:rsidP="00B126C7">
    <w:pPr>
      <w:jc w:val="center"/>
      <w:rPr>
        <w:b/>
        <w:bCs/>
        <w:lang w:val="es-ES"/>
      </w:rPr>
    </w:pPr>
    <w:r w:rsidRPr="00691B6A">
      <w:rPr>
        <w:b/>
        <w:bCs/>
        <w:lang w:val="es-ES"/>
      </w:rPr>
      <w:t>INSTRUCCIONE</w:t>
    </w:r>
    <w:r>
      <w:rPr>
        <w:b/>
        <w:bCs/>
        <w:lang w:val="es-ES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6C6"/>
    <w:multiLevelType w:val="hybridMultilevel"/>
    <w:tmpl w:val="37841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2AF9"/>
    <w:multiLevelType w:val="hybridMultilevel"/>
    <w:tmpl w:val="36DAB11A"/>
    <w:lvl w:ilvl="0" w:tplc="6FEC1FCC">
      <w:start w:val="2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670AC"/>
    <w:multiLevelType w:val="hybridMultilevel"/>
    <w:tmpl w:val="E08C1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1FF1"/>
    <w:multiLevelType w:val="hybridMultilevel"/>
    <w:tmpl w:val="AE5A576C"/>
    <w:lvl w:ilvl="0" w:tplc="3874168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67071D"/>
    <w:multiLevelType w:val="hybridMultilevel"/>
    <w:tmpl w:val="796A3A1C"/>
    <w:lvl w:ilvl="0" w:tplc="3850A2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49"/>
    <w:rsid w:val="00035144"/>
    <w:rsid w:val="0005156E"/>
    <w:rsid w:val="00062B74"/>
    <w:rsid w:val="00092357"/>
    <w:rsid w:val="000F4818"/>
    <w:rsid w:val="001240A1"/>
    <w:rsid w:val="001318BF"/>
    <w:rsid w:val="00135F51"/>
    <w:rsid w:val="00145013"/>
    <w:rsid w:val="00150800"/>
    <w:rsid w:val="0017715D"/>
    <w:rsid w:val="001C0C04"/>
    <w:rsid w:val="00217C7B"/>
    <w:rsid w:val="002210DC"/>
    <w:rsid w:val="00224E10"/>
    <w:rsid w:val="00256ABD"/>
    <w:rsid w:val="00263169"/>
    <w:rsid w:val="00273F75"/>
    <w:rsid w:val="002B4D53"/>
    <w:rsid w:val="002C4552"/>
    <w:rsid w:val="002F6CD6"/>
    <w:rsid w:val="0030725E"/>
    <w:rsid w:val="0038188B"/>
    <w:rsid w:val="00387BCC"/>
    <w:rsid w:val="0039082C"/>
    <w:rsid w:val="003A3E67"/>
    <w:rsid w:val="003C17C6"/>
    <w:rsid w:val="003D24EE"/>
    <w:rsid w:val="00415289"/>
    <w:rsid w:val="00420FAB"/>
    <w:rsid w:val="00437453"/>
    <w:rsid w:val="00461974"/>
    <w:rsid w:val="004A3DFE"/>
    <w:rsid w:val="004D5CF2"/>
    <w:rsid w:val="0050107B"/>
    <w:rsid w:val="00535029"/>
    <w:rsid w:val="0054693B"/>
    <w:rsid w:val="00577401"/>
    <w:rsid w:val="005A4FDE"/>
    <w:rsid w:val="00617F8A"/>
    <w:rsid w:val="00621539"/>
    <w:rsid w:val="006D2D49"/>
    <w:rsid w:val="0071423B"/>
    <w:rsid w:val="00721F4C"/>
    <w:rsid w:val="00724D75"/>
    <w:rsid w:val="00767DF5"/>
    <w:rsid w:val="00783056"/>
    <w:rsid w:val="00800A8D"/>
    <w:rsid w:val="00802527"/>
    <w:rsid w:val="00884360"/>
    <w:rsid w:val="008D2FBB"/>
    <w:rsid w:val="00904C0A"/>
    <w:rsid w:val="00910428"/>
    <w:rsid w:val="009115D3"/>
    <w:rsid w:val="00931489"/>
    <w:rsid w:val="00953D14"/>
    <w:rsid w:val="0096265D"/>
    <w:rsid w:val="009632F3"/>
    <w:rsid w:val="009A15E3"/>
    <w:rsid w:val="009F19D6"/>
    <w:rsid w:val="00A11190"/>
    <w:rsid w:val="00A160D7"/>
    <w:rsid w:val="00A51AE4"/>
    <w:rsid w:val="00A56F3C"/>
    <w:rsid w:val="00B126C7"/>
    <w:rsid w:val="00B247ED"/>
    <w:rsid w:val="00B3239F"/>
    <w:rsid w:val="00B41D81"/>
    <w:rsid w:val="00B5039D"/>
    <w:rsid w:val="00B677DE"/>
    <w:rsid w:val="00BD20A8"/>
    <w:rsid w:val="00C07DE2"/>
    <w:rsid w:val="00C407A7"/>
    <w:rsid w:val="00C61022"/>
    <w:rsid w:val="00C652E4"/>
    <w:rsid w:val="00C855CE"/>
    <w:rsid w:val="00CD6E68"/>
    <w:rsid w:val="00CE5FE9"/>
    <w:rsid w:val="00CE749E"/>
    <w:rsid w:val="00D95EF3"/>
    <w:rsid w:val="00DA5E31"/>
    <w:rsid w:val="00DB3A76"/>
    <w:rsid w:val="00DC08B7"/>
    <w:rsid w:val="00E32F98"/>
    <w:rsid w:val="00E83CB9"/>
    <w:rsid w:val="00EC284C"/>
    <w:rsid w:val="00EC78B6"/>
    <w:rsid w:val="00EE1CF1"/>
    <w:rsid w:val="00EE364D"/>
    <w:rsid w:val="00EE5D02"/>
    <w:rsid w:val="00EE7CA8"/>
    <w:rsid w:val="00F60E72"/>
    <w:rsid w:val="00F6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702EF"/>
  <w15:chartTrackingRefBased/>
  <w15:docId w15:val="{A607DDD9-6152-4FBF-B650-ED3A995E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453"/>
  </w:style>
  <w:style w:type="paragraph" w:styleId="Heading1">
    <w:name w:val="heading 1"/>
    <w:basedOn w:val="Normal"/>
    <w:next w:val="Normal"/>
    <w:link w:val="Heading1Char"/>
    <w:uiPriority w:val="9"/>
    <w:qFormat/>
    <w:rsid w:val="006D2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D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453"/>
  </w:style>
  <w:style w:type="paragraph" w:styleId="Footer">
    <w:name w:val="footer"/>
    <w:basedOn w:val="Normal"/>
    <w:link w:val="FooterChar"/>
    <w:uiPriority w:val="99"/>
    <w:unhideWhenUsed/>
    <w:rsid w:val="0043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453"/>
  </w:style>
  <w:style w:type="table" w:styleId="TableGrid">
    <w:name w:val="Table Grid"/>
    <w:basedOn w:val="TableNormal"/>
    <w:uiPriority w:val="39"/>
    <w:rsid w:val="00437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45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3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a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vfolklife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lliams@wvhumanities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illiams@wvhumanitie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vfolklife.org/category/apprenticeship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7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fayos</dc:creator>
  <cp:keywords/>
  <dc:description/>
  <cp:lastModifiedBy>Jennie Williams</cp:lastModifiedBy>
  <cp:revision>27</cp:revision>
  <dcterms:created xsi:type="dcterms:W3CDTF">2026-07-31T11:20:00Z</dcterms:created>
  <dcterms:modified xsi:type="dcterms:W3CDTF">2026-08-04T18:29:00Z</dcterms:modified>
</cp:coreProperties>
</file>